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09F" w:rsidRPr="00EA009F" w:rsidRDefault="00EA009F" w:rsidP="00EA009F">
      <w:pPr>
        <w:jc w:val="center"/>
        <w:rPr>
          <w:rFonts w:eastAsia="Times New Roman"/>
          <w:b/>
          <w:sz w:val="24"/>
          <w:szCs w:val="24"/>
          <w:u w:val="single"/>
          <w:lang w:eastAsia="de-DE"/>
        </w:rPr>
      </w:pPr>
      <w:r w:rsidRPr="00EA009F">
        <w:rPr>
          <w:rFonts w:eastAsia="Times New Roman"/>
          <w:b/>
          <w:sz w:val="24"/>
          <w:szCs w:val="24"/>
          <w:u w:val="single"/>
          <w:lang w:eastAsia="de-DE"/>
        </w:rPr>
        <w:t>Satzung des</w:t>
      </w:r>
    </w:p>
    <w:p w:rsidR="00BE4260" w:rsidRPr="00EA009F" w:rsidRDefault="00EA009F" w:rsidP="00EA009F">
      <w:pPr>
        <w:jc w:val="center"/>
        <w:rPr>
          <w:rFonts w:eastAsia="Times New Roman"/>
          <w:b/>
          <w:sz w:val="24"/>
          <w:szCs w:val="24"/>
          <w:u w:val="single"/>
          <w:lang w:eastAsia="de-DE"/>
        </w:rPr>
      </w:pPr>
      <w:r w:rsidRPr="00EA009F">
        <w:rPr>
          <w:rFonts w:eastAsia="Times New Roman"/>
          <w:b/>
          <w:sz w:val="24"/>
          <w:szCs w:val="24"/>
          <w:u w:val="single"/>
          <w:lang w:eastAsia="de-DE"/>
        </w:rPr>
        <w:t>Sportverein Niedersohren 1921 e.V.</w:t>
      </w:r>
    </w:p>
    <w:p w:rsidR="00BE4260" w:rsidRPr="00956BB6" w:rsidRDefault="00BE4260" w:rsidP="00B5218B">
      <w:pPr>
        <w:rPr>
          <w:rFonts w:eastAsia="Times New Roman"/>
          <w:i/>
          <w:szCs w:val="22"/>
          <w:lang w:val="it-IT" w:eastAsia="de-DE"/>
        </w:rPr>
      </w:pPr>
    </w:p>
    <w:p w:rsidR="00BE4260" w:rsidRPr="00645330" w:rsidRDefault="00BE4260" w:rsidP="00B5218B">
      <w:pPr>
        <w:pStyle w:val="berschrift1"/>
      </w:pPr>
      <w:r w:rsidRPr="00645330">
        <w:t>§ 1</w:t>
      </w:r>
      <w:r w:rsidR="009C5A9F" w:rsidRPr="00645330">
        <w:t xml:space="preserve"> </w:t>
      </w:r>
      <w:r w:rsidRPr="00645330">
        <w:t>Name, Sitz und Zweck</w:t>
      </w: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 xml:space="preserve">Der am </w:t>
      </w:r>
      <w:r w:rsidR="00EA009F">
        <w:rPr>
          <w:rFonts w:eastAsia="Times New Roman" w:cs="Calibri"/>
          <w:szCs w:val="22"/>
          <w:lang w:eastAsia="de-DE"/>
        </w:rPr>
        <w:t>23.04.1921</w:t>
      </w:r>
      <w:r w:rsidRPr="00956BB6">
        <w:rPr>
          <w:rFonts w:eastAsia="Times New Roman" w:cs="Calibri"/>
          <w:szCs w:val="22"/>
          <w:lang w:eastAsia="de-DE"/>
        </w:rPr>
        <w:t xml:space="preserve"> in </w:t>
      </w:r>
      <w:r w:rsidR="00EA009F">
        <w:rPr>
          <w:rFonts w:eastAsia="Times New Roman" w:cs="Calibri"/>
          <w:szCs w:val="22"/>
          <w:lang w:eastAsia="de-DE"/>
        </w:rPr>
        <w:t>Niedersohren</w:t>
      </w:r>
      <w:r w:rsidRPr="00956BB6">
        <w:rPr>
          <w:rFonts w:eastAsia="Times New Roman" w:cs="Calibri"/>
          <w:szCs w:val="22"/>
          <w:lang w:eastAsia="de-DE"/>
        </w:rPr>
        <w:t xml:space="preserve"> gegründete Verein führt den Namen "</w:t>
      </w:r>
      <w:r w:rsidR="00EA009F">
        <w:rPr>
          <w:rFonts w:eastAsia="Times New Roman" w:cs="Calibri"/>
          <w:szCs w:val="22"/>
          <w:lang w:eastAsia="de-DE"/>
        </w:rPr>
        <w:t>Sportverein Niedersohren 1921 e.V.</w:t>
      </w:r>
      <w:proofErr w:type="gramStart"/>
      <w:r w:rsidRPr="00956BB6">
        <w:rPr>
          <w:rFonts w:eastAsia="Times New Roman" w:cs="Calibri"/>
          <w:szCs w:val="22"/>
          <w:lang w:eastAsia="de-DE"/>
        </w:rPr>
        <w:t>".</w:t>
      </w:r>
      <w:proofErr w:type="gramEnd"/>
      <w:r w:rsidRPr="00956BB6">
        <w:rPr>
          <w:rFonts w:eastAsia="Times New Roman" w:cs="Calibri"/>
          <w:szCs w:val="22"/>
          <w:lang w:eastAsia="de-DE"/>
        </w:rPr>
        <w:t xml:space="preserve"> Er ist Mitglied des Sportbundes Rheinland im Landessportbund Rheinland-Pfalz und der zuständigen Fachverbände. Der Verein </w:t>
      </w:r>
      <w:r w:rsidR="00EA009F">
        <w:rPr>
          <w:rFonts w:eastAsia="Times New Roman" w:cs="Calibri"/>
          <w:szCs w:val="22"/>
          <w:lang w:eastAsia="de-DE"/>
        </w:rPr>
        <w:t>Sportverein Niedersohren 1921 e.V.</w:t>
      </w:r>
      <w:r w:rsidRPr="00956BB6">
        <w:rPr>
          <w:rFonts w:eastAsia="Times New Roman" w:cs="Calibri"/>
          <w:szCs w:val="22"/>
          <w:lang w:eastAsia="de-DE"/>
        </w:rPr>
        <w:t xml:space="preserve"> hat seinen Sitz in </w:t>
      </w:r>
      <w:r w:rsidR="00EA009F">
        <w:rPr>
          <w:rFonts w:eastAsia="Times New Roman" w:cs="Calibri"/>
          <w:szCs w:val="22"/>
          <w:lang w:eastAsia="de-DE"/>
        </w:rPr>
        <w:t>Niedersohren</w:t>
      </w:r>
      <w:r w:rsidR="002130E0">
        <w:rPr>
          <w:rFonts w:eastAsia="Times New Roman" w:cs="Calibri"/>
          <w:szCs w:val="22"/>
          <w:lang w:eastAsia="de-DE"/>
        </w:rPr>
        <w:t>.</w:t>
      </w:r>
      <w:r w:rsidRPr="00956BB6">
        <w:rPr>
          <w:rFonts w:eastAsia="Times New Roman" w:cs="Calibri"/>
          <w:szCs w:val="22"/>
          <w:lang w:eastAsia="de-DE"/>
        </w:rPr>
        <w:t xml:space="preserve"> Er ist in das Vereinsregister beim Amtsgericht</w:t>
      </w:r>
      <w:r w:rsidR="00EA009F">
        <w:rPr>
          <w:rFonts w:eastAsia="Times New Roman" w:cs="Calibri"/>
          <w:szCs w:val="22"/>
          <w:lang w:eastAsia="de-DE"/>
        </w:rPr>
        <w:t xml:space="preserve"> in Bad Kreuznach (VR 452)</w:t>
      </w:r>
      <w:r w:rsidRPr="00956BB6">
        <w:rPr>
          <w:rFonts w:eastAsia="Times New Roman" w:cs="Calibri"/>
          <w:szCs w:val="22"/>
          <w:lang w:eastAsia="de-DE"/>
        </w:rPr>
        <w:t xml:space="preserve"> eingetragen.</w:t>
      </w:r>
    </w:p>
    <w:p w:rsidR="00790CA4" w:rsidRPr="00956BB6" w:rsidRDefault="00790CA4" w:rsidP="00B5218B">
      <w:pPr>
        <w:rPr>
          <w:rFonts w:eastAsia="Times New Roman" w:cs="Calibri"/>
          <w:b/>
          <w:i/>
          <w:szCs w:val="22"/>
          <w:highlight w:val="yellow"/>
          <w:lang w:eastAsia="de-DE"/>
        </w:rPr>
      </w:pPr>
    </w:p>
    <w:p w:rsidR="00BE4260" w:rsidRDefault="00BE4260" w:rsidP="00B5218B">
      <w:pPr>
        <w:rPr>
          <w:rFonts w:eastAsia="Times New Roman" w:cs="Calibri"/>
          <w:szCs w:val="22"/>
          <w:lang w:eastAsia="de-DE"/>
        </w:rPr>
      </w:pPr>
      <w:r w:rsidRPr="00956BB6">
        <w:rPr>
          <w:rFonts w:eastAsia="Times New Roman" w:cs="Calibri"/>
          <w:szCs w:val="22"/>
          <w:lang w:eastAsia="de-DE"/>
        </w:rPr>
        <w:t>Der Verein verfolgt ausschließlich und unmittelbar gemeinnützige Zwecke im Sinne des Abschnitts "steuerbegünstigte Zwecke" der Abgabenordnung. Der Zweck des Vereins ist die Förderung des Sportes und der sportlichen Jugendarbeit.</w:t>
      </w:r>
    </w:p>
    <w:p w:rsidR="002130E0" w:rsidRPr="00956BB6" w:rsidRDefault="002130E0" w:rsidP="00B5218B">
      <w:pPr>
        <w:rPr>
          <w:rFonts w:eastAsia="Times New Roman" w:cs="Calibri"/>
          <w:szCs w:val="22"/>
          <w:lang w:eastAsia="de-DE"/>
        </w:rPr>
      </w:pPr>
      <w:r>
        <w:rPr>
          <w:rFonts w:eastAsia="Times New Roman" w:cs="Calibri"/>
          <w:szCs w:val="22"/>
          <w:lang w:eastAsia="de-DE"/>
        </w:rPr>
        <w:t xml:space="preserve">Des Weiteren kann der SV Niedersohren </w:t>
      </w:r>
      <w:proofErr w:type="spellStart"/>
      <w:r>
        <w:rPr>
          <w:rFonts w:eastAsia="Times New Roman" w:cs="Calibri"/>
          <w:szCs w:val="22"/>
          <w:lang w:eastAsia="de-DE"/>
        </w:rPr>
        <w:t>Rehasport</w:t>
      </w:r>
      <w:proofErr w:type="spellEnd"/>
      <w:r>
        <w:rPr>
          <w:rFonts w:eastAsia="Times New Roman" w:cs="Calibri"/>
          <w:szCs w:val="22"/>
          <w:lang w:eastAsia="de-DE"/>
        </w:rPr>
        <w:t xml:space="preserve"> anbieten.</w:t>
      </w:r>
    </w:p>
    <w:p w:rsidR="00BE4260" w:rsidRPr="00956BB6" w:rsidRDefault="00BE4260" w:rsidP="00B5218B">
      <w:pPr>
        <w:rPr>
          <w:rFonts w:eastAsia="Times New Roman" w:cs="Calibri"/>
          <w:szCs w:val="22"/>
          <w:lang w:eastAsia="de-DE"/>
        </w:rPr>
      </w:pP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Der Satzungszweck wird i</w:t>
      </w:r>
      <w:r w:rsidR="008501EF">
        <w:rPr>
          <w:rFonts w:eastAsia="Times New Roman" w:cs="Calibri"/>
          <w:szCs w:val="22"/>
          <w:lang w:eastAsia="de-DE"/>
        </w:rPr>
        <w:t xml:space="preserve">nsbesondere durch das Anbieten sportlicher Übungen und die Förderung sportlicher Leistungen, die Veranstaltung von Wettkämpfen und durch die Teilnahme an Sportveranstaltungen </w:t>
      </w:r>
      <w:r w:rsidRPr="00956BB6">
        <w:rPr>
          <w:rFonts w:eastAsia="Times New Roman" w:cs="Calibri"/>
          <w:szCs w:val="22"/>
          <w:lang w:eastAsia="de-DE"/>
        </w:rPr>
        <w:t>verwirklicht. Der Verein ist selbstlos tätig</w:t>
      </w:r>
      <w:r w:rsidR="002130E0">
        <w:rPr>
          <w:rFonts w:eastAsia="Times New Roman" w:cs="Calibri"/>
          <w:szCs w:val="22"/>
          <w:lang w:eastAsia="de-DE"/>
        </w:rPr>
        <w:t>.</w:t>
      </w:r>
      <w:r w:rsidRPr="00956BB6">
        <w:rPr>
          <w:rFonts w:eastAsia="Times New Roman" w:cs="Calibri"/>
          <w:szCs w:val="22"/>
          <w:lang w:eastAsia="de-DE"/>
        </w:rPr>
        <w:t xml:space="preserve"> </w:t>
      </w:r>
      <w:r w:rsidR="002130E0">
        <w:rPr>
          <w:rFonts w:eastAsia="Times New Roman" w:cs="Calibri"/>
          <w:szCs w:val="22"/>
          <w:lang w:eastAsia="de-DE"/>
        </w:rPr>
        <w:t>E</w:t>
      </w:r>
      <w:r w:rsidRPr="00956BB6">
        <w:rPr>
          <w:rFonts w:eastAsia="Times New Roman" w:cs="Calibri"/>
          <w:szCs w:val="22"/>
          <w:lang w:eastAsia="de-DE"/>
        </w:rPr>
        <w:t>r verfolgt nicht in erster Linie eigenwirtschaftliche Zwecke.</w:t>
      </w:r>
    </w:p>
    <w:p w:rsidR="00BE4260" w:rsidRPr="00956BB6" w:rsidRDefault="00BE4260" w:rsidP="00B5218B">
      <w:pPr>
        <w:rPr>
          <w:rFonts w:eastAsia="Times New Roman" w:cs="Calibri"/>
          <w:szCs w:val="22"/>
          <w:lang w:eastAsia="de-DE"/>
        </w:rPr>
      </w:pP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 xml:space="preserve">Mittel des Vereins dürfen nur für die satzungsgemäßen Zwecke verwendet werden. Es darf keine Person durch Ausgaben, die den Zwecken des Vereins fremd sind oder durch unverhältnismäßig hohe Vergütungen begünstigt werden. Mitglieder </w:t>
      </w:r>
      <w:r w:rsidR="001849F9" w:rsidRPr="00956BB6">
        <w:rPr>
          <w:rFonts w:eastAsia="Times New Roman" w:cs="Calibri"/>
          <w:szCs w:val="22"/>
          <w:lang w:eastAsia="de-DE"/>
        </w:rPr>
        <w:t xml:space="preserve">erhalten keine Zuwendungen aus </w:t>
      </w:r>
      <w:r w:rsidRPr="00956BB6">
        <w:rPr>
          <w:rFonts w:eastAsia="Times New Roman" w:cs="Calibri"/>
          <w:szCs w:val="22"/>
          <w:lang w:eastAsia="de-DE"/>
        </w:rPr>
        <w:t>Mitteln des Vereins.</w:t>
      </w:r>
    </w:p>
    <w:p w:rsidR="004D1893" w:rsidRDefault="004D1893" w:rsidP="002B0B5C">
      <w:pPr>
        <w:autoSpaceDE w:val="0"/>
        <w:autoSpaceDN w:val="0"/>
        <w:adjustRightInd w:val="0"/>
        <w:rPr>
          <w:rFonts w:eastAsia="Times New Roman" w:cs="Calibri"/>
          <w:szCs w:val="22"/>
          <w:lang w:eastAsia="de-DE"/>
        </w:rPr>
      </w:pPr>
    </w:p>
    <w:p w:rsidR="002B0B5C" w:rsidRPr="008971A5" w:rsidRDefault="002B0B5C" w:rsidP="002B0B5C">
      <w:pPr>
        <w:autoSpaceDE w:val="0"/>
        <w:autoSpaceDN w:val="0"/>
        <w:adjustRightInd w:val="0"/>
        <w:rPr>
          <w:rFonts w:eastAsia="Times New Roman" w:cs="Calibri"/>
          <w:szCs w:val="22"/>
          <w:lang w:eastAsia="de-DE"/>
        </w:rPr>
        <w:sectPr w:rsidR="002B0B5C" w:rsidRPr="008971A5" w:rsidSect="00D23847">
          <w:headerReference w:type="default" r:id="rId8"/>
          <w:footerReference w:type="even" r:id="rId9"/>
          <w:footerReference w:type="default" r:id="rId10"/>
          <w:pgSz w:w="11906" w:h="16838"/>
          <w:pgMar w:top="1418" w:right="1134" w:bottom="1134" w:left="1418" w:header="709" w:footer="709" w:gutter="0"/>
          <w:cols w:space="708"/>
          <w:docGrid w:linePitch="360"/>
        </w:sectPr>
      </w:pPr>
      <w:r>
        <w:rPr>
          <w:rFonts w:eastAsia="Times New Roman" w:cs="Calibri"/>
          <w:szCs w:val="22"/>
          <w:lang w:eastAsia="de-DE"/>
        </w:rPr>
        <w:t xml:space="preserve">Bei Bedarf können Vereinsämter im Rahmen der haushaltsrechtlichen Möglichkeiten entgeltlich auf der Grundlage eines Dienstvertrages oder gegen Zahlung einer Aufwandsentschädigung nach §3 Nr. 26a </w:t>
      </w:r>
      <w:proofErr w:type="spellStart"/>
      <w:r>
        <w:rPr>
          <w:rFonts w:eastAsia="Times New Roman" w:cs="Calibri"/>
          <w:szCs w:val="22"/>
          <w:lang w:eastAsia="de-DE"/>
        </w:rPr>
        <w:t>EStg</w:t>
      </w:r>
      <w:proofErr w:type="spellEnd"/>
      <w:r>
        <w:rPr>
          <w:rFonts w:eastAsia="Times New Roman" w:cs="Calibri"/>
          <w:szCs w:val="22"/>
          <w:lang w:eastAsia="de-DE"/>
        </w:rPr>
        <w:t xml:space="preserve"> ausgeübt werden. Die Entscheidung über eine entgeltliche Ver</w:t>
      </w:r>
      <w:r w:rsidR="002751ED">
        <w:rPr>
          <w:rFonts w:eastAsia="Times New Roman" w:cs="Calibri"/>
          <w:szCs w:val="22"/>
          <w:lang w:eastAsia="de-DE"/>
        </w:rPr>
        <w:t xml:space="preserve">einstätigkeit trifft </w:t>
      </w:r>
      <w:r w:rsidR="0018725D">
        <w:rPr>
          <w:rFonts w:eastAsia="Times New Roman" w:cs="Calibri"/>
          <w:szCs w:val="22"/>
          <w:lang w:eastAsia="de-DE"/>
        </w:rPr>
        <w:t>d</w:t>
      </w:r>
      <w:r w:rsidR="002751ED">
        <w:rPr>
          <w:rFonts w:eastAsia="Times New Roman" w:cs="Calibri"/>
          <w:szCs w:val="22"/>
          <w:lang w:eastAsia="de-DE"/>
        </w:rPr>
        <w:t>ie Mitgliederversammlung.  Gleiches gilt für die  Vertragsinhalte und die Vertragsbeendigung.</w:t>
      </w:r>
    </w:p>
    <w:p w:rsidR="004D1893" w:rsidRDefault="004D1893" w:rsidP="00B5218B">
      <w:pPr>
        <w:pStyle w:val="berschrift1"/>
      </w:pPr>
    </w:p>
    <w:p w:rsidR="00BE4260" w:rsidRPr="00956BB6" w:rsidRDefault="00BE4260" w:rsidP="00B5218B">
      <w:pPr>
        <w:pStyle w:val="berschrift1"/>
      </w:pPr>
      <w:r w:rsidRPr="00956BB6">
        <w:t xml:space="preserve">§ </w:t>
      </w:r>
      <w:r w:rsidR="003B71F0">
        <w:t>2</w:t>
      </w:r>
      <w:r w:rsidR="009C5A9F" w:rsidRPr="00956BB6">
        <w:t xml:space="preserve"> </w:t>
      </w:r>
      <w:r w:rsidRPr="00956BB6">
        <w:t>Erwerb der Mitgliedschaft</w:t>
      </w: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Mitglied des Vereins kann jede natürliche Person werden.</w:t>
      </w: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Wer die Mitgliedschaft erwerben will, hat an den Vorstand einen schriftlichen Aufnahmeantrag zu richten. Bei Minderjährigen ist die Zustimmung der gesetzlichen Vertreter erforderlich. Der Vorstand teilt seine Entscheidung dem Antragsteller mit.</w:t>
      </w:r>
    </w:p>
    <w:p w:rsidR="008112C5" w:rsidRPr="00956BB6" w:rsidRDefault="008112C5" w:rsidP="00B5218B">
      <w:pPr>
        <w:rPr>
          <w:rFonts w:eastAsia="Times New Roman" w:cs="Calibri"/>
          <w:szCs w:val="22"/>
          <w:lang w:eastAsia="de-DE"/>
        </w:rPr>
      </w:pPr>
    </w:p>
    <w:p w:rsidR="008971A5" w:rsidRPr="00956BB6" w:rsidRDefault="00BE4260" w:rsidP="00B5218B">
      <w:pPr>
        <w:rPr>
          <w:rFonts w:eastAsia="Times New Roman" w:cs="Calibri"/>
          <w:szCs w:val="22"/>
          <w:lang w:eastAsia="de-DE"/>
        </w:rPr>
      </w:pPr>
      <w:r w:rsidRPr="00956BB6">
        <w:rPr>
          <w:rFonts w:eastAsia="Times New Roman" w:cs="Calibri"/>
          <w:szCs w:val="22"/>
          <w:lang w:eastAsia="de-DE"/>
        </w:rPr>
        <w:t>Die Mitglieder erkennen als für sich verbindlich die Satzungen, Ordnungen und Wettkampfbestimmungen der Verbände an, denen der Verein angehört.</w:t>
      </w:r>
    </w:p>
    <w:p w:rsidR="00A202EC" w:rsidRDefault="00BE4260" w:rsidP="00B5218B">
      <w:pPr>
        <w:rPr>
          <w:rFonts w:eastAsia="Times New Roman" w:cs="Calibri"/>
          <w:szCs w:val="22"/>
          <w:lang w:eastAsia="de-DE"/>
        </w:rPr>
        <w:sectPr w:rsidR="00A202EC" w:rsidSect="00A202EC">
          <w:type w:val="continuous"/>
          <w:pgSz w:w="11906" w:h="16838"/>
          <w:pgMar w:top="1418" w:right="1134" w:bottom="1134" w:left="1418" w:header="709" w:footer="709" w:gutter="0"/>
          <w:cols w:space="708"/>
          <w:docGrid w:linePitch="360"/>
        </w:sectPr>
      </w:pPr>
      <w:r w:rsidRPr="00956BB6">
        <w:rPr>
          <w:rFonts w:eastAsia="Times New Roman" w:cs="Calibri"/>
          <w:szCs w:val="22"/>
          <w:lang w:eastAsia="de-DE"/>
        </w:rPr>
        <w:t>Über die Verleihung der Ehrenmitgliedschaft entscheidet die Mitgliederversammlung. Ehrenmitglieder haben alle Mitgliederrechte.</w:t>
      </w:r>
    </w:p>
    <w:p w:rsidR="00645330" w:rsidRDefault="00645330" w:rsidP="00B5218B">
      <w:pPr>
        <w:rPr>
          <w:rFonts w:eastAsia="Times New Roman" w:cs="Calibri"/>
          <w:szCs w:val="22"/>
          <w:lang w:eastAsia="de-DE"/>
        </w:rPr>
        <w:sectPr w:rsidR="00645330" w:rsidSect="00A202EC">
          <w:type w:val="continuous"/>
          <w:pgSz w:w="11906" w:h="16838"/>
          <w:pgMar w:top="1418" w:right="1134" w:bottom="1134" w:left="1418" w:header="709" w:footer="709" w:gutter="0"/>
          <w:cols w:space="708"/>
          <w:docGrid w:linePitch="360"/>
        </w:sectPr>
      </w:pPr>
    </w:p>
    <w:p w:rsidR="00BE4260" w:rsidRPr="00956BB6" w:rsidRDefault="00BE4260" w:rsidP="00B5218B">
      <w:pPr>
        <w:pStyle w:val="berschrift1"/>
      </w:pPr>
      <w:r w:rsidRPr="00956BB6">
        <w:lastRenderedPageBreak/>
        <w:t xml:space="preserve">§ </w:t>
      </w:r>
      <w:r w:rsidR="003B71F0">
        <w:t>3</w:t>
      </w:r>
      <w:r w:rsidR="009C5A9F" w:rsidRPr="00956BB6">
        <w:t xml:space="preserve"> </w:t>
      </w:r>
      <w:r w:rsidRPr="00956BB6">
        <w:t>Beendigung der Mitgliedschaft</w:t>
      </w:r>
    </w:p>
    <w:p w:rsidR="00BE4260" w:rsidRDefault="00BE4260" w:rsidP="00B5218B">
      <w:pPr>
        <w:rPr>
          <w:rFonts w:eastAsia="Times New Roman" w:cs="Calibri"/>
          <w:szCs w:val="22"/>
          <w:lang w:eastAsia="de-DE"/>
        </w:rPr>
      </w:pPr>
      <w:r w:rsidRPr="00956BB6">
        <w:rPr>
          <w:rFonts w:eastAsia="Times New Roman" w:cs="Calibri"/>
          <w:szCs w:val="22"/>
          <w:lang w:eastAsia="de-DE"/>
        </w:rPr>
        <w:t xml:space="preserve">Die Mitgliedschaft erlischt durch Austritt, Tod, Ausschluss oder durch Auflösung des Vereins. Die Austrittserklärung ist schriftlich an den Vorstand zu richten. Der Austritt ist nur zum Schluss eines </w:t>
      </w:r>
      <w:r w:rsidR="002A4584">
        <w:rPr>
          <w:rFonts w:eastAsia="Times New Roman" w:cs="Calibri"/>
          <w:szCs w:val="22"/>
          <w:lang w:eastAsia="de-DE"/>
        </w:rPr>
        <w:t>Quartals</w:t>
      </w:r>
      <w:r w:rsidRPr="00956BB6">
        <w:rPr>
          <w:rFonts w:eastAsia="Times New Roman" w:cs="Calibri"/>
          <w:szCs w:val="22"/>
          <w:lang w:eastAsia="de-DE"/>
        </w:rPr>
        <w:t xml:space="preserve"> unter Einhaltung einer Frist von </w:t>
      </w:r>
      <w:r w:rsidR="002A4584">
        <w:rPr>
          <w:rFonts w:eastAsia="Times New Roman" w:cs="Calibri"/>
          <w:szCs w:val="22"/>
          <w:lang w:eastAsia="de-DE"/>
        </w:rPr>
        <w:t>zwei</w:t>
      </w:r>
      <w:r w:rsidRPr="00956BB6">
        <w:rPr>
          <w:rFonts w:eastAsia="Times New Roman" w:cs="Calibri"/>
          <w:szCs w:val="22"/>
          <w:lang w:eastAsia="de-DE"/>
        </w:rPr>
        <w:t xml:space="preserve"> Wochen zulässig.</w:t>
      </w:r>
    </w:p>
    <w:p w:rsidR="00F8525E" w:rsidRDefault="00F8525E" w:rsidP="00B5218B">
      <w:pPr>
        <w:rPr>
          <w:rFonts w:eastAsia="Times New Roman" w:cs="Calibri"/>
          <w:szCs w:val="22"/>
          <w:lang w:eastAsia="de-DE"/>
        </w:rPr>
      </w:pPr>
    </w:p>
    <w:p w:rsidR="00BE4260" w:rsidRPr="00956BB6" w:rsidRDefault="00BE4260" w:rsidP="00B5218B">
      <w:pPr>
        <w:pStyle w:val="berschrift1"/>
      </w:pPr>
      <w:r w:rsidRPr="00956BB6">
        <w:t xml:space="preserve">§ </w:t>
      </w:r>
      <w:r w:rsidR="003B71F0">
        <w:t>4</w:t>
      </w:r>
      <w:r w:rsidR="009C5A9F" w:rsidRPr="00956BB6">
        <w:t xml:space="preserve"> </w:t>
      </w:r>
      <w:r w:rsidRPr="00956BB6">
        <w:t>Beiträge</w:t>
      </w: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Der Mitgliedsbeitrag sowie Sonderbeiträge</w:t>
      </w:r>
      <w:r w:rsidR="00096ABD">
        <w:rPr>
          <w:rFonts w:eastAsia="Times New Roman" w:cs="Calibri"/>
          <w:szCs w:val="22"/>
          <w:lang w:eastAsia="de-DE"/>
        </w:rPr>
        <w:t xml:space="preserve"> in der maximalen Höhe </w:t>
      </w:r>
      <w:r w:rsidR="002A4584">
        <w:rPr>
          <w:rFonts w:eastAsia="Times New Roman" w:cs="Calibri"/>
          <w:szCs w:val="22"/>
          <w:lang w:eastAsia="de-DE"/>
        </w:rPr>
        <w:t xml:space="preserve">des </w:t>
      </w:r>
      <w:r w:rsidR="00096ABD">
        <w:rPr>
          <w:rFonts w:eastAsia="Times New Roman" w:cs="Calibri"/>
          <w:szCs w:val="22"/>
          <w:lang w:eastAsia="de-DE"/>
        </w:rPr>
        <w:t>doppelte</w:t>
      </w:r>
      <w:r w:rsidR="002A4584">
        <w:rPr>
          <w:rFonts w:eastAsia="Times New Roman" w:cs="Calibri"/>
          <w:szCs w:val="22"/>
          <w:lang w:eastAsia="de-DE"/>
        </w:rPr>
        <w:t>n</w:t>
      </w:r>
      <w:r w:rsidR="00096ABD">
        <w:rPr>
          <w:rFonts w:eastAsia="Times New Roman" w:cs="Calibri"/>
          <w:szCs w:val="22"/>
          <w:lang w:eastAsia="de-DE"/>
        </w:rPr>
        <w:t xml:space="preserve"> Jahresmitgliedsbeitrag</w:t>
      </w:r>
      <w:r w:rsidR="002A4584">
        <w:rPr>
          <w:rFonts w:eastAsia="Times New Roman" w:cs="Calibri"/>
          <w:szCs w:val="22"/>
          <w:lang w:eastAsia="de-DE"/>
        </w:rPr>
        <w:t>es,</w:t>
      </w:r>
      <w:r w:rsidRPr="00956BB6">
        <w:rPr>
          <w:rFonts w:eastAsia="Times New Roman" w:cs="Calibri"/>
          <w:szCs w:val="22"/>
          <w:lang w:eastAsia="de-DE"/>
        </w:rPr>
        <w:t xml:space="preserve"> werden von der Mitgliederversammlung festgelegt.</w:t>
      </w: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Der Vorstand kann in begründeten Fällen Beiträge, Aufnahmegebühren und Umlagen ganz oder teilweise erlassen oder stunden.</w:t>
      </w:r>
    </w:p>
    <w:p w:rsidR="00BE4260" w:rsidRDefault="00BE4260" w:rsidP="00B5218B">
      <w:pPr>
        <w:rPr>
          <w:rFonts w:eastAsia="Times New Roman" w:cs="Calibri"/>
          <w:szCs w:val="22"/>
          <w:lang w:eastAsia="de-DE"/>
        </w:rPr>
      </w:pPr>
      <w:r w:rsidRPr="00956BB6">
        <w:rPr>
          <w:rFonts w:eastAsia="Times New Roman" w:cs="Calibri"/>
          <w:szCs w:val="22"/>
          <w:lang w:eastAsia="de-DE"/>
        </w:rPr>
        <w:lastRenderedPageBreak/>
        <w:t>Ehrenmitglieder können von der Pflicht zur Zahlung von Beiträgen und Umlagen befreit werden.</w:t>
      </w:r>
    </w:p>
    <w:p w:rsidR="003F1B58" w:rsidRDefault="003F1B58" w:rsidP="00B5218B">
      <w:pPr>
        <w:rPr>
          <w:rFonts w:eastAsia="Times New Roman" w:cs="Calibri"/>
          <w:szCs w:val="22"/>
          <w:lang w:eastAsia="de-DE"/>
        </w:rPr>
      </w:pPr>
    </w:p>
    <w:p w:rsidR="003F1B58" w:rsidRPr="003F1B58" w:rsidRDefault="003F1B58" w:rsidP="00B5218B">
      <w:pPr>
        <w:rPr>
          <w:rFonts w:eastAsia="Times New Roman" w:cs="Calibri"/>
          <w:szCs w:val="22"/>
          <w:lang w:eastAsia="de-DE"/>
        </w:rPr>
      </w:pPr>
      <w:r w:rsidRPr="003F1B58">
        <w:rPr>
          <w:rFonts w:eastAsia="Times New Roman" w:cs="Calibri"/>
          <w:szCs w:val="22"/>
          <w:lang w:eastAsia="de-DE"/>
        </w:rPr>
        <w:t>„Mitgliedsbeiträge, Gebühren und Umlagen werden im SEPA-Basis-Lastschriftverfahren eingezogen. Das</w:t>
      </w:r>
    </w:p>
    <w:p w:rsidR="003F1B58" w:rsidRPr="003F1B58" w:rsidRDefault="003F1B58" w:rsidP="00B5218B">
      <w:pPr>
        <w:rPr>
          <w:rFonts w:eastAsia="Times New Roman" w:cs="Calibri"/>
          <w:szCs w:val="22"/>
          <w:lang w:eastAsia="de-DE"/>
        </w:rPr>
      </w:pPr>
      <w:r w:rsidRPr="003F1B58">
        <w:rPr>
          <w:rFonts w:eastAsia="Times New Roman" w:cs="Calibri"/>
          <w:szCs w:val="22"/>
          <w:lang w:eastAsia="de-DE"/>
        </w:rPr>
        <w:t>Mitglied hat sich hierzu bei Eintritt in den Verein zu verpflichten, ein SEPA-Lastschriftmandat zu erteilen</w:t>
      </w:r>
    </w:p>
    <w:p w:rsidR="003F1B58" w:rsidRDefault="003F1B58" w:rsidP="00B5218B">
      <w:pPr>
        <w:rPr>
          <w:rFonts w:eastAsia="Times New Roman" w:cs="Calibri"/>
          <w:szCs w:val="22"/>
          <w:lang w:eastAsia="de-DE"/>
        </w:rPr>
      </w:pPr>
      <w:r w:rsidRPr="003F1B58">
        <w:rPr>
          <w:rFonts w:eastAsia="Times New Roman" w:cs="Calibri"/>
          <w:szCs w:val="22"/>
          <w:lang w:eastAsia="de-DE"/>
        </w:rPr>
        <w:t>sowie für eine ausreichende Deckung des b</w:t>
      </w:r>
      <w:r w:rsidR="0018725D">
        <w:rPr>
          <w:rFonts w:eastAsia="Times New Roman" w:cs="Calibri"/>
          <w:szCs w:val="22"/>
          <w:lang w:eastAsia="de-DE"/>
        </w:rPr>
        <w:t xml:space="preserve">ezogenen Kontos zu sorgen. Der </w:t>
      </w:r>
      <w:r w:rsidRPr="003F1B58">
        <w:rPr>
          <w:rFonts w:eastAsia="Times New Roman" w:cs="Calibri"/>
          <w:szCs w:val="22"/>
          <w:lang w:eastAsia="de-DE"/>
        </w:rPr>
        <w:t>Mitgliedsbeitrag wird</w:t>
      </w:r>
      <w:r w:rsidR="002A4584">
        <w:rPr>
          <w:rFonts w:eastAsia="Times New Roman" w:cs="Calibri"/>
          <w:szCs w:val="22"/>
          <w:lang w:eastAsia="de-DE"/>
        </w:rPr>
        <w:t xml:space="preserve"> wahlweise</w:t>
      </w:r>
      <w:r w:rsidRPr="003F1B58">
        <w:rPr>
          <w:rFonts w:eastAsia="Times New Roman" w:cs="Calibri"/>
          <w:szCs w:val="22"/>
          <w:lang w:eastAsia="de-DE"/>
        </w:rPr>
        <w:t xml:space="preserve"> halbjährlich</w:t>
      </w:r>
      <w:r w:rsidR="002A4584">
        <w:rPr>
          <w:rFonts w:eastAsia="Times New Roman" w:cs="Calibri"/>
          <w:szCs w:val="22"/>
          <w:lang w:eastAsia="de-DE"/>
        </w:rPr>
        <w:t xml:space="preserve"> oder </w:t>
      </w:r>
      <w:r w:rsidRPr="003F1B58">
        <w:rPr>
          <w:rFonts w:eastAsia="Times New Roman" w:cs="Calibri"/>
          <w:szCs w:val="22"/>
          <w:lang w:eastAsia="de-DE"/>
        </w:rPr>
        <w:t xml:space="preserve">jährlich eingezogen. </w:t>
      </w:r>
    </w:p>
    <w:p w:rsidR="003F1B58" w:rsidRPr="00956BB6" w:rsidRDefault="003F1B58" w:rsidP="00B5218B">
      <w:pPr>
        <w:rPr>
          <w:rFonts w:eastAsia="Times New Roman" w:cs="Calibri"/>
          <w:szCs w:val="22"/>
          <w:lang w:eastAsia="de-DE"/>
        </w:rPr>
      </w:pPr>
    </w:p>
    <w:p w:rsidR="00231371" w:rsidRDefault="00231371" w:rsidP="00B5218B">
      <w:pPr>
        <w:rPr>
          <w:lang w:eastAsia="de-DE"/>
        </w:rPr>
      </w:pPr>
    </w:p>
    <w:p w:rsidR="00BE4260" w:rsidRPr="00956BB6" w:rsidRDefault="00BE4260" w:rsidP="00B5218B">
      <w:pPr>
        <w:pStyle w:val="berschrift1"/>
      </w:pPr>
      <w:r w:rsidRPr="00956BB6">
        <w:t xml:space="preserve">§ </w:t>
      </w:r>
      <w:r w:rsidR="003B71F0">
        <w:t>5</w:t>
      </w:r>
      <w:r w:rsidR="009C5A9F" w:rsidRPr="00956BB6">
        <w:t xml:space="preserve"> </w:t>
      </w:r>
      <w:r w:rsidRPr="00956BB6">
        <w:t>Straf- und Ordnungsmaßnahmen</w:t>
      </w:r>
    </w:p>
    <w:p w:rsidR="00BE4260" w:rsidRDefault="00BE4260" w:rsidP="00B5218B">
      <w:pPr>
        <w:rPr>
          <w:rFonts w:eastAsia="Times New Roman" w:cs="Calibri"/>
          <w:szCs w:val="22"/>
          <w:lang w:eastAsia="de-DE"/>
        </w:rPr>
      </w:pPr>
      <w:r w:rsidRPr="00956BB6">
        <w:rPr>
          <w:rFonts w:eastAsia="Times New Roman" w:cs="Calibri"/>
          <w:szCs w:val="22"/>
          <w:lang w:eastAsia="de-DE"/>
        </w:rPr>
        <w:t>Ein Mitglied kann, nachdem ihm Gelegenheit zur Äußerung gegeben worden ist, aus wichtigem Grund vom Vorstand aus dem Verein ausgeschlossen werden, insbesondere wegen vereinsschädigenden Verhaltens, grober oder wiederholter Verstöße gegen die Satzung, Nichtzahlung von Beiträgen trotz zweimaliger Mahnung.</w:t>
      </w:r>
    </w:p>
    <w:p w:rsidR="00645330" w:rsidRDefault="00645330" w:rsidP="00B5218B">
      <w:pPr>
        <w:rPr>
          <w:rFonts w:eastAsia="Times New Roman" w:cs="Calibri"/>
          <w:szCs w:val="22"/>
          <w:lang w:eastAsia="de-DE"/>
        </w:rPr>
        <w:sectPr w:rsidR="00645330" w:rsidSect="00A202EC">
          <w:type w:val="continuous"/>
          <w:pgSz w:w="11906" w:h="16838"/>
          <w:pgMar w:top="1418" w:right="1134" w:bottom="1134" w:left="1418" w:header="709" w:footer="709" w:gutter="0"/>
          <w:cols w:space="708"/>
          <w:docGrid w:linePitch="360"/>
        </w:sectPr>
      </w:pPr>
    </w:p>
    <w:p w:rsidR="00106F64" w:rsidRPr="00956BB6" w:rsidRDefault="00106F64" w:rsidP="00B5218B">
      <w:pPr>
        <w:rPr>
          <w:rFonts w:eastAsia="Times New Roman" w:cs="Calibri"/>
          <w:szCs w:val="22"/>
          <w:lang w:eastAsia="de-DE"/>
        </w:rPr>
      </w:pP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Wenn ein Mitglied schuldhaft gegen die Satzung oder Anordnungen der Vereinsorgane verstößt, können nach vorheriger Anhörung vom Vorstand folgende Maßnahmen verhängt werden:</w:t>
      </w:r>
      <w:r w:rsidR="009F2FF0" w:rsidRPr="00956BB6">
        <w:rPr>
          <w:rFonts w:eastAsia="Times New Roman" w:cs="Calibri"/>
          <w:szCs w:val="22"/>
          <w:lang w:eastAsia="de-DE"/>
        </w:rPr>
        <w:t xml:space="preserve"> </w:t>
      </w:r>
      <w:r w:rsidRPr="00956BB6">
        <w:rPr>
          <w:rFonts w:eastAsia="Times New Roman" w:cs="Calibri"/>
          <w:szCs w:val="22"/>
          <w:lang w:eastAsia="de-DE"/>
        </w:rPr>
        <w:t>Verweis, zeitlich begrenztes Verbot der Teilnahme am Sportbetrieb und an den Veranstaltungen des Vereins.</w:t>
      </w:r>
    </w:p>
    <w:p w:rsidR="00BE4260" w:rsidRPr="00956BB6" w:rsidRDefault="00BE4260" w:rsidP="00B5218B">
      <w:pPr>
        <w:rPr>
          <w:rFonts w:eastAsia="Times New Roman" w:cs="Calibri"/>
          <w:szCs w:val="22"/>
          <w:lang w:eastAsia="de-DE"/>
        </w:rPr>
      </w:pP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Die Straf- und Ordnungsmaßnahmen sind schriftlich zu begründen und mit der Angabe des Rechtsmittels zu versehen.</w:t>
      </w:r>
    </w:p>
    <w:p w:rsidR="009F2FF0" w:rsidRDefault="009F2FF0" w:rsidP="00B5218B">
      <w:pPr>
        <w:rPr>
          <w:szCs w:val="22"/>
        </w:rPr>
      </w:pPr>
    </w:p>
    <w:p w:rsidR="00BE4260" w:rsidRPr="00956BB6" w:rsidRDefault="00BE4260" w:rsidP="00B5218B">
      <w:pPr>
        <w:pStyle w:val="berschrift1"/>
      </w:pPr>
      <w:r w:rsidRPr="00956BB6">
        <w:t xml:space="preserve">§ </w:t>
      </w:r>
      <w:r w:rsidR="003B71F0">
        <w:t>6</w:t>
      </w:r>
      <w:r w:rsidR="009C5A9F" w:rsidRPr="00956BB6">
        <w:t xml:space="preserve"> </w:t>
      </w:r>
      <w:r w:rsidRPr="00956BB6">
        <w:t>Rechtsmittel</w:t>
      </w:r>
    </w:p>
    <w:p w:rsidR="00BE4260" w:rsidRDefault="00BE4260" w:rsidP="00B5218B">
      <w:pPr>
        <w:rPr>
          <w:rFonts w:eastAsia="Times New Roman" w:cs="Calibri"/>
          <w:szCs w:val="22"/>
          <w:lang w:eastAsia="de-DE"/>
        </w:rPr>
      </w:pPr>
      <w:r w:rsidRPr="00956BB6">
        <w:rPr>
          <w:rFonts w:eastAsia="Times New Roman" w:cs="Calibri"/>
          <w:szCs w:val="22"/>
          <w:lang w:eastAsia="de-DE"/>
        </w:rPr>
        <w:t xml:space="preserve">Gegen die Ablehnung der Aufnahme (§ </w:t>
      </w:r>
      <w:r w:rsidR="0018725D">
        <w:rPr>
          <w:rFonts w:eastAsia="Times New Roman" w:cs="Calibri"/>
          <w:szCs w:val="22"/>
          <w:lang w:eastAsia="de-DE"/>
        </w:rPr>
        <w:t>2</w:t>
      </w:r>
      <w:r w:rsidRPr="00956BB6">
        <w:rPr>
          <w:rFonts w:eastAsia="Times New Roman" w:cs="Calibri"/>
          <w:szCs w:val="22"/>
          <w:lang w:eastAsia="de-DE"/>
        </w:rPr>
        <w:t xml:space="preserve">) und gegen alle Straf- und Ordnungsmaßnahmen (§ </w:t>
      </w:r>
      <w:r w:rsidR="0018725D">
        <w:rPr>
          <w:rFonts w:eastAsia="Times New Roman" w:cs="Calibri"/>
          <w:szCs w:val="22"/>
          <w:lang w:eastAsia="de-DE"/>
        </w:rPr>
        <w:t>5</w:t>
      </w:r>
      <w:r w:rsidRPr="00956BB6">
        <w:rPr>
          <w:rFonts w:eastAsia="Times New Roman" w:cs="Calibri"/>
          <w:szCs w:val="22"/>
          <w:lang w:eastAsia="de-DE"/>
        </w:rPr>
        <w:t>) ist Einspruch zulässig. Dieser ist innerhalb von einem Monat nach Zugang der Entscheidung beim Vorsitzenden einzulegen. Üb</w:t>
      </w:r>
      <w:r w:rsidR="003F1B58">
        <w:rPr>
          <w:rFonts w:eastAsia="Times New Roman" w:cs="Calibri"/>
          <w:szCs w:val="22"/>
          <w:lang w:eastAsia="de-DE"/>
        </w:rPr>
        <w:t xml:space="preserve">er den Einspruch entscheidet der </w:t>
      </w:r>
      <w:r w:rsidR="002751ED">
        <w:rPr>
          <w:rFonts w:eastAsia="Times New Roman" w:cs="Calibri"/>
          <w:szCs w:val="22"/>
          <w:lang w:eastAsia="de-DE"/>
        </w:rPr>
        <w:t>V</w:t>
      </w:r>
      <w:r w:rsidR="003F1B58">
        <w:rPr>
          <w:rFonts w:eastAsia="Times New Roman" w:cs="Calibri"/>
          <w:szCs w:val="22"/>
          <w:lang w:eastAsia="de-DE"/>
        </w:rPr>
        <w:t>orstand</w:t>
      </w:r>
      <w:r w:rsidRPr="00956BB6">
        <w:rPr>
          <w:rFonts w:eastAsia="Times New Roman" w:cs="Calibri"/>
          <w:szCs w:val="22"/>
          <w:lang w:eastAsia="de-DE"/>
        </w:rPr>
        <w:t>. Bis z</w:t>
      </w:r>
      <w:r w:rsidR="003F1B58">
        <w:rPr>
          <w:rFonts w:eastAsia="Times New Roman" w:cs="Calibri"/>
          <w:szCs w:val="22"/>
          <w:lang w:eastAsia="de-DE"/>
        </w:rPr>
        <w:t xml:space="preserve">ur endgültigen Entscheidung </w:t>
      </w:r>
      <w:r w:rsidR="00F43759">
        <w:rPr>
          <w:rFonts w:eastAsia="Times New Roman" w:cs="Calibri"/>
          <w:szCs w:val="22"/>
          <w:lang w:eastAsia="de-DE"/>
        </w:rPr>
        <w:t xml:space="preserve">des </w:t>
      </w:r>
      <w:r w:rsidR="002751ED">
        <w:rPr>
          <w:rFonts w:eastAsia="Times New Roman" w:cs="Calibri"/>
          <w:szCs w:val="22"/>
          <w:lang w:eastAsia="de-DE"/>
        </w:rPr>
        <w:t>V</w:t>
      </w:r>
      <w:r w:rsidR="00F43759">
        <w:rPr>
          <w:rFonts w:eastAsia="Times New Roman" w:cs="Calibri"/>
          <w:szCs w:val="22"/>
          <w:lang w:eastAsia="de-DE"/>
        </w:rPr>
        <w:t>orstand</w:t>
      </w:r>
      <w:r w:rsidR="0018725D">
        <w:rPr>
          <w:rFonts w:eastAsia="Times New Roman" w:cs="Calibri"/>
          <w:szCs w:val="22"/>
          <w:lang w:eastAsia="de-DE"/>
        </w:rPr>
        <w:t>es</w:t>
      </w:r>
      <w:r w:rsidR="003F1B58">
        <w:rPr>
          <w:rFonts w:eastAsia="Times New Roman" w:cs="Calibri"/>
          <w:szCs w:val="22"/>
          <w:lang w:eastAsia="de-DE"/>
        </w:rPr>
        <w:t xml:space="preserve"> </w:t>
      </w:r>
      <w:r w:rsidRPr="00956BB6">
        <w:rPr>
          <w:rFonts w:eastAsia="Times New Roman" w:cs="Calibri"/>
          <w:szCs w:val="22"/>
          <w:lang w:eastAsia="de-DE"/>
        </w:rPr>
        <w:t>ruhen die Mitgliedschaftsrechte und -pflichten des betroffenen Mitglieds, soweit sie von der Entscheidung des Vorstands berührt sind.</w:t>
      </w:r>
    </w:p>
    <w:p w:rsidR="00BE4260" w:rsidRDefault="00BE4260" w:rsidP="00B5218B">
      <w:pPr>
        <w:rPr>
          <w:rFonts w:eastAsia="Times New Roman" w:cs="Calibri"/>
          <w:szCs w:val="22"/>
          <w:lang w:eastAsia="de-DE"/>
        </w:rPr>
      </w:pPr>
    </w:p>
    <w:p w:rsidR="00BE4260" w:rsidRPr="00956BB6" w:rsidRDefault="00BE4260" w:rsidP="00B5218B">
      <w:pPr>
        <w:spacing w:after="120"/>
        <w:rPr>
          <w:b/>
          <w:sz w:val="28"/>
          <w:szCs w:val="28"/>
        </w:rPr>
      </w:pPr>
      <w:r w:rsidRPr="00956BB6">
        <w:rPr>
          <w:b/>
          <w:sz w:val="28"/>
          <w:szCs w:val="28"/>
        </w:rPr>
        <w:t xml:space="preserve">§ </w:t>
      </w:r>
      <w:r w:rsidR="003B71F0">
        <w:rPr>
          <w:b/>
          <w:sz w:val="28"/>
          <w:szCs w:val="28"/>
        </w:rPr>
        <w:t>7</w:t>
      </w:r>
      <w:r w:rsidR="009C5A9F" w:rsidRPr="00956BB6">
        <w:rPr>
          <w:b/>
          <w:sz w:val="28"/>
          <w:szCs w:val="28"/>
        </w:rPr>
        <w:t xml:space="preserve"> </w:t>
      </w:r>
      <w:r w:rsidRPr="00956BB6">
        <w:rPr>
          <w:b/>
          <w:sz w:val="28"/>
          <w:szCs w:val="28"/>
        </w:rPr>
        <w:t>Vereinsorgane</w:t>
      </w: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Organe des Vereins sind:</w:t>
      </w:r>
    </w:p>
    <w:p w:rsidR="00BE4260" w:rsidRPr="00956BB6" w:rsidRDefault="00BE4260" w:rsidP="00B5218B">
      <w:pPr>
        <w:numPr>
          <w:ilvl w:val="0"/>
          <w:numId w:val="2"/>
        </w:numPr>
        <w:rPr>
          <w:rFonts w:eastAsia="Times New Roman" w:cs="Calibri"/>
          <w:szCs w:val="22"/>
          <w:lang w:eastAsia="de-DE"/>
        </w:rPr>
      </w:pPr>
      <w:r w:rsidRPr="00956BB6">
        <w:rPr>
          <w:rFonts w:eastAsia="Times New Roman" w:cs="Calibri"/>
          <w:szCs w:val="22"/>
          <w:lang w:eastAsia="de-DE"/>
        </w:rPr>
        <w:t>die Mitgliederversammlung</w:t>
      </w:r>
    </w:p>
    <w:p w:rsidR="004D1893" w:rsidRDefault="00BE4260" w:rsidP="00B5218B">
      <w:pPr>
        <w:numPr>
          <w:ilvl w:val="0"/>
          <w:numId w:val="2"/>
        </w:numPr>
        <w:rPr>
          <w:rFonts w:eastAsia="Times New Roman" w:cs="Calibri"/>
          <w:szCs w:val="22"/>
          <w:lang w:eastAsia="de-DE"/>
        </w:rPr>
      </w:pPr>
      <w:r w:rsidRPr="00956BB6">
        <w:rPr>
          <w:rFonts w:eastAsia="Times New Roman" w:cs="Calibri"/>
          <w:szCs w:val="22"/>
          <w:lang w:eastAsia="de-DE"/>
        </w:rPr>
        <w:t>der Vorstand</w:t>
      </w:r>
    </w:p>
    <w:p w:rsidR="00AD609B" w:rsidRPr="00AD609B" w:rsidRDefault="00AD609B" w:rsidP="00AD609B">
      <w:pPr>
        <w:ind w:left="360"/>
        <w:rPr>
          <w:rFonts w:eastAsia="Times New Roman" w:cs="Calibri"/>
          <w:szCs w:val="22"/>
          <w:lang w:eastAsia="de-DE"/>
        </w:rPr>
      </w:pPr>
    </w:p>
    <w:p w:rsidR="00BE4260" w:rsidRPr="00956BB6" w:rsidRDefault="00BE4260" w:rsidP="00B5218B">
      <w:pPr>
        <w:pStyle w:val="berschrift1"/>
      </w:pPr>
      <w:r w:rsidRPr="00956BB6">
        <w:t xml:space="preserve">§ </w:t>
      </w:r>
      <w:r w:rsidR="003B71F0">
        <w:t>8</w:t>
      </w:r>
      <w:r w:rsidR="009C5A9F" w:rsidRPr="00956BB6">
        <w:t xml:space="preserve"> </w:t>
      </w:r>
      <w:r w:rsidRPr="00956BB6">
        <w:t>Mitgliederversammlung</w:t>
      </w: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Oberstes Organ des Vereins ist die Mitgliederversammlung.</w:t>
      </w: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 xml:space="preserve">Die ordentliche Mitgliederversammlung </w:t>
      </w:r>
      <w:r w:rsidR="00957D2E">
        <w:rPr>
          <w:rFonts w:eastAsia="Times New Roman" w:cs="Calibri"/>
          <w:szCs w:val="22"/>
          <w:lang w:eastAsia="de-DE"/>
        </w:rPr>
        <w:t>soll</w:t>
      </w:r>
      <w:r w:rsidRPr="00956BB6">
        <w:rPr>
          <w:rFonts w:eastAsia="Times New Roman" w:cs="Calibri"/>
          <w:szCs w:val="22"/>
          <w:lang w:eastAsia="de-DE"/>
        </w:rPr>
        <w:t xml:space="preserve"> in jedem Jahr statt</w:t>
      </w:r>
      <w:r w:rsidR="00957D2E">
        <w:rPr>
          <w:rFonts w:eastAsia="Times New Roman" w:cs="Calibri"/>
          <w:szCs w:val="22"/>
          <w:lang w:eastAsia="de-DE"/>
        </w:rPr>
        <w:t>finden</w:t>
      </w:r>
      <w:r w:rsidRPr="00956BB6">
        <w:rPr>
          <w:rFonts w:eastAsia="Times New Roman" w:cs="Calibri"/>
          <w:szCs w:val="22"/>
          <w:lang w:eastAsia="de-DE"/>
        </w:rPr>
        <w:t>.</w:t>
      </w: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Die Einberufung der Mitgliederversammlung erfolgt unter Mitteilung der Tagesordnung durch den Vorstand durch Veröffentlichung in dem lokalen Presseorgan "</w:t>
      </w:r>
      <w:r w:rsidR="00F43759">
        <w:rPr>
          <w:rFonts w:eastAsia="Times New Roman" w:cs="Calibri"/>
          <w:szCs w:val="22"/>
          <w:lang w:eastAsia="de-DE"/>
        </w:rPr>
        <w:t>Mitteilungsblatt der Verbandsgemeinde Kirchberg</w:t>
      </w:r>
      <w:r w:rsidRPr="00956BB6">
        <w:rPr>
          <w:rFonts w:eastAsia="Times New Roman" w:cs="Calibri"/>
          <w:szCs w:val="22"/>
          <w:lang w:eastAsia="de-DE"/>
        </w:rPr>
        <w:t xml:space="preserve">". </w:t>
      </w:r>
    </w:p>
    <w:p w:rsidR="00B5218B" w:rsidRDefault="00B5218B" w:rsidP="00B5218B">
      <w:pPr>
        <w:rPr>
          <w:rFonts w:eastAsia="Times New Roman" w:cs="Calibri"/>
          <w:szCs w:val="22"/>
          <w:lang w:eastAsia="de-DE"/>
        </w:rPr>
        <w:sectPr w:rsidR="00B5218B" w:rsidSect="00A202EC">
          <w:type w:val="continuous"/>
          <w:pgSz w:w="11906" w:h="16838"/>
          <w:pgMar w:top="1418" w:right="1134" w:bottom="1134" w:left="1418" w:header="709" w:footer="709" w:gutter="0"/>
          <w:cols w:space="708"/>
          <w:docGrid w:linePitch="360"/>
        </w:sectPr>
      </w:pPr>
    </w:p>
    <w:p w:rsidR="009F2FF0" w:rsidRDefault="009F2FF0" w:rsidP="00B5218B">
      <w:pPr>
        <w:rPr>
          <w:rFonts w:eastAsia="Times New Roman" w:cs="Calibri"/>
          <w:szCs w:val="22"/>
          <w:lang w:eastAsia="de-DE"/>
        </w:rPr>
      </w:pP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Zwischen dem Tag der Einladung und dem Termin der Versammlung muss eine Frist von mindestens drei Wochen liegen.</w:t>
      </w:r>
    </w:p>
    <w:p w:rsidR="002F7A4C" w:rsidRDefault="002F7A4C" w:rsidP="00B5218B">
      <w:pPr>
        <w:rPr>
          <w:rFonts w:eastAsia="Times New Roman" w:cs="Calibri"/>
          <w:szCs w:val="22"/>
          <w:lang w:eastAsia="de-DE"/>
        </w:rPr>
      </w:pPr>
    </w:p>
    <w:p w:rsidR="009F2FF0" w:rsidRPr="00956BB6" w:rsidRDefault="00BE4260" w:rsidP="00B5218B">
      <w:pPr>
        <w:rPr>
          <w:rFonts w:eastAsia="Times New Roman" w:cs="Calibri"/>
          <w:szCs w:val="22"/>
          <w:lang w:eastAsia="de-DE"/>
        </w:rPr>
      </w:pPr>
      <w:r w:rsidRPr="00956BB6">
        <w:rPr>
          <w:rFonts w:eastAsia="Times New Roman" w:cs="Calibri"/>
          <w:szCs w:val="22"/>
          <w:lang w:eastAsia="de-DE"/>
        </w:rPr>
        <w:t>Eine außerordentliche Mitgliederversammlung ist innerhalb einer Frist von zwei Wochen mit entsprechender Tagesordnung einzuberufen, wenn es</w:t>
      </w:r>
      <w:r w:rsidR="009F2FF0" w:rsidRPr="00956BB6">
        <w:rPr>
          <w:rFonts w:eastAsia="Times New Roman" w:cs="Calibri"/>
          <w:szCs w:val="22"/>
          <w:lang w:eastAsia="de-DE"/>
        </w:rPr>
        <w:t xml:space="preserve"> </w:t>
      </w:r>
      <w:r w:rsidRPr="00956BB6">
        <w:rPr>
          <w:rFonts w:eastAsia="Times New Roman" w:cs="Calibri"/>
          <w:szCs w:val="22"/>
          <w:lang w:eastAsia="de-DE"/>
        </w:rPr>
        <w:t xml:space="preserve">der Vorstand beschließt oder ein Viertel der Mitglieder schriftlich beim Vorsitzenden beantragt. </w:t>
      </w:r>
    </w:p>
    <w:p w:rsidR="00BE4260" w:rsidRPr="00956BB6" w:rsidRDefault="00BE4260" w:rsidP="00B5218B">
      <w:pPr>
        <w:rPr>
          <w:rFonts w:eastAsia="Times New Roman" w:cs="Calibri"/>
          <w:szCs w:val="22"/>
          <w:lang w:eastAsia="de-DE"/>
        </w:rPr>
      </w:pPr>
    </w:p>
    <w:p w:rsidR="002E2A99" w:rsidRDefault="003E4685" w:rsidP="00B5218B">
      <w:pPr>
        <w:rPr>
          <w:rFonts w:eastAsia="Times New Roman" w:cs="Calibri"/>
          <w:szCs w:val="22"/>
          <w:lang w:eastAsia="de-DE"/>
        </w:rPr>
      </w:pPr>
      <w:r w:rsidRPr="003E4685">
        <w:rPr>
          <w:rFonts w:eastAsia="Times New Roman" w:cs="Calibri"/>
          <w:szCs w:val="22"/>
          <w:lang w:eastAsia="de-DE"/>
        </w:rPr>
        <w:t xml:space="preserve">Die ordentliche Mitgliederversammlung oder die außerordentliche Mitgliederversammlung kann alternativ als virtuelle Mitgliederversammlung durchgeführt werden. Die Entscheidung, ob die </w:t>
      </w:r>
    </w:p>
    <w:p w:rsidR="003E4685" w:rsidRDefault="003E4685" w:rsidP="00B5218B">
      <w:pPr>
        <w:rPr>
          <w:rFonts w:eastAsia="Times New Roman" w:cs="Calibri"/>
          <w:szCs w:val="22"/>
          <w:lang w:eastAsia="de-DE"/>
        </w:rPr>
      </w:pPr>
      <w:r w:rsidRPr="003E4685">
        <w:rPr>
          <w:rFonts w:eastAsia="Times New Roman" w:cs="Calibri"/>
          <w:szCs w:val="22"/>
          <w:lang w:eastAsia="de-DE"/>
        </w:rPr>
        <w:lastRenderedPageBreak/>
        <w:t>Mitgliederversammlung in Präsenzform oder als virtuelle Mitgliederversammlu</w:t>
      </w:r>
      <w:r>
        <w:rPr>
          <w:rFonts w:eastAsia="Times New Roman" w:cs="Calibri"/>
          <w:szCs w:val="22"/>
          <w:lang w:eastAsia="de-DE"/>
        </w:rPr>
        <w:t>ng durchgeführt wird, trifft der</w:t>
      </w:r>
      <w:r w:rsidRPr="003E4685">
        <w:rPr>
          <w:rFonts w:eastAsia="Times New Roman" w:cs="Calibri"/>
          <w:szCs w:val="22"/>
          <w:lang w:eastAsia="de-DE"/>
        </w:rPr>
        <w:t xml:space="preserve"> </w:t>
      </w:r>
      <w:r>
        <w:rPr>
          <w:rFonts w:eastAsia="Times New Roman" w:cs="Calibri"/>
          <w:szCs w:val="22"/>
          <w:lang w:eastAsia="de-DE"/>
        </w:rPr>
        <w:t>Vorstand</w:t>
      </w:r>
      <w:r w:rsidRPr="003E4685">
        <w:rPr>
          <w:rFonts w:eastAsia="Times New Roman" w:cs="Calibri"/>
          <w:szCs w:val="22"/>
          <w:lang w:eastAsia="de-DE"/>
        </w:rPr>
        <w:t>.</w:t>
      </w:r>
    </w:p>
    <w:p w:rsidR="00C270E9" w:rsidRDefault="00C270E9" w:rsidP="00B5218B">
      <w:pPr>
        <w:rPr>
          <w:rFonts w:eastAsia="Times New Roman" w:cs="Calibri"/>
          <w:szCs w:val="22"/>
          <w:lang w:eastAsia="de-DE"/>
        </w:rPr>
      </w:pP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Die Mitgliederversammlung ist ohne Rücksicht auf die Zahl der erschienenen Mitglieder beschlussfähig. Stimmberechtigt sind alle Mitglieder vom vollendeten 1</w:t>
      </w:r>
      <w:r w:rsidR="00A16B5A">
        <w:rPr>
          <w:rFonts w:eastAsia="Times New Roman" w:cs="Calibri"/>
          <w:szCs w:val="22"/>
          <w:lang w:eastAsia="de-DE"/>
        </w:rPr>
        <w:t>4</w:t>
      </w:r>
      <w:r w:rsidRPr="00956BB6">
        <w:rPr>
          <w:rFonts w:eastAsia="Times New Roman" w:cs="Calibri"/>
          <w:szCs w:val="22"/>
          <w:lang w:eastAsia="de-DE"/>
        </w:rPr>
        <w:t>. Lebensjahr an. Als Vorstandsmitglieder sind Mitglieder vom vollendeten 18. Lebensjahr an wählbar.</w:t>
      </w:r>
    </w:p>
    <w:p w:rsidR="009F2FF0" w:rsidRPr="00956BB6" w:rsidRDefault="009F2FF0" w:rsidP="00B5218B">
      <w:pPr>
        <w:rPr>
          <w:rFonts w:eastAsia="Times New Roman" w:cs="Calibri"/>
          <w:szCs w:val="22"/>
          <w:lang w:eastAsia="de-DE"/>
        </w:rPr>
      </w:pPr>
    </w:p>
    <w:p w:rsidR="00AC3AB2" w:rsidRPr="00B03B15" w:rsidRDefault="00AC3AB2" w:rsidP="00B5218B">
      <w:pPr>
        <w:rPr>
          <w:rFonts w:eastAsia="Times New Roman" w:cs="Calibri"/>
          <w:szCs w:val="22"/>
          <w:lang w:eastAsia="de-DE"/>
        </w:rPr>
      </w:pPr>
      <w:r w:rsidRPr="00B03B15">
        <w:rPr>
          <w:rFonts w:eastAsia="Times New Roman" w:cs="Calibri"/>
          <w:szCs w:val="22"/>
          <w:lang w:eastAsia="de-DE"/>
        </w:rPr>
        <w:t>Die Mitgliederversammlung ist insbesondere zuständig für:</w:t>
      </w:r>
    </w:p>
    <w:p w:rsidR="00AC3AB2" w:rsidRPr="00B03B15" w:rsidRDefault="00AC3AB2" w:rsidP="00B5218B">
      <w:pPr>
        <w:rPr>
          <w:rFonts w:eastAsia="Times New Roman" w:cs="Calibri"/>
          <w:szCs w:val="22"/>
          <w:lang w:eastAsia="de-DE"/>
        </w:rPr>
      </w:pPr>
      <w:r w:rsidRPr="00B03B15">
        <w:rPr>
          <w:rFonts w:eastAsia="Times New Roman" w:cs="Calibri"/>
          <w:szCs w:val="22"/>
          <w:lang w:eastAsia="de-DE"/>
        </w:rPr>
        <w:t>-</w:t>
      </w:r>
      <w:r w:rsidRPr="00B03B15">
        <w:rPr>
          <w:rFonts w:eastAsia="Times New Roman" w:cs="Calibri"/>
          <w:szCs w:val="22"/>
          <w:lang w:eastAsia="de-DE"/>
        </w:rPr>
        <w:tab/>
        <w:t>Entgegennahme der Jahresberichte</w:t>
      </w:r>
    </w:p>
    <w:p w:rsidR="00AC3AB2" w:rsidRPr="00B03B15" w:rsidRDefault="00AC3AB2" w:rsidP="00B5218B">
      <w:pPr>
        <w:rPr>
          <w:rFonts w:eastAsia="Times New Roman" w:cs="Calibri"/>
          <w:szCs w:val="22"/>
          <w:lang w:eastAsia="de-DE"/>
        </w:rPr>
      </w:pPr>
      <w:r w:rsidRPr="00B03B15">
        <w:rPr>
          <w:rFonts w:eastAsia="Times New Roman" w:cs="Calibri"/>
          <w:szCs w:val="22"/>
          <w:lang w:eastAsia="de-DE"/>
        </w:rPr>
        <w:t>-</w:t>
      </w:r>
      <w:r w:rsidRPr="00B03B15">
        <w:rPr>
          <w:rFonts w:eastAsia="Times New Roman" w:cs="Calibri"/>
          <w:szCs w:val="22"/>
          <w:lang w:eastAsia="de-DE"/>
        </w:rPr>
        <w:tab/>
        <w:t>Entlastung des Vorstands</w:t>
      </w:r>
    </w:p>
    <w:p w:rsidR="00AC3AB2" w:rsidRPr="00B03B15" w:rsidRDefault="00AC3AB2" w:rsidP="00B5218B">
      <w:pPr>
        <w:rPr>
          <w:rFonts w:eastAsia="Times New Roman" w:cs="Calibri"/>
          <w:szCs w:val="22"/>
          <w:lang w:eastAsia="de-DE"/>
        </w:rPr>
      </w:pPr>
      <w:r w:rsidRPr="00B03B15">
        <w:rPr>
          <w:rFonts w:eastAsia="Times New Roman" w:cs="Calibri"/>
          <w:szCs w:val="22"/>
          <w:lang w:eastAsia="de-DE"/>
        </w:rPr>
        <w:t>-</w:t>
      </w:r>
      <w:r w:rsidRPr="00B03B15">
        <w:rPr>
          <w:rFonts w:eastAsia="Times New Roman" w:cs="Calibri"/>
          <w:szCs w:val="22"/>
          <w:lang w:eastAsia="de-DE"/>
        </w:rPr>
        <w:tab/>
        <w:t xml:space="preserve">Festsetzung der Höhe und Fälligkeit der Mitgliederbeiträge und </w:t>
      </w:r>
      <w:r w:rsidR="00A16B5A">
        <w:rPr>
          <w:rFonts w:eastAsia="Times New Roman" w:cs="Calibri"/>
          <w:szCs w:val="22"/>
          <w:lang w:eastAsia="de-DE"/>
        </w:rPr>
        <w:t xml:space="preserve">Sonderbeiträge </w:t>
      </w:r>
    </w:p>
    <w:p w:rsidR="00AC3AB2" w:rsidRPr="00B03B15" w:rsidRDefault="00AC3AB2" w:rsidP="00B5218B">
      <w:pPr>
        <w:rPr>
          <w:rFonts w:eastAsia="Times New Roman" w:cs="Calibri"/>
          <w:szCs w:val="22"/>
          <w:lang w:eastAsia="de-DE"/>
        </w:rPr>
      </w:pPr>
      <w:r w:rsidRPr="00B03B15">
        <w:rPr>
          <w:rFonts w:eastAsia="Times New Roman" w:cs="Calibri"/>
          <w:szCs w:val="22"/>
          <w:lang w:eastAsia="de-DE"/>
        </w:rPr>
        <w:t>-</w:t>
      </w:r>
      <w:r w:rsidRPr="00B03B15">
        <w:rPr>
          <w:rFonts w:eastAsia="Times New Roman" w:cs="Calibri"/>
          <w:szCs w:val="22"/>
          <w:lang w:eastAsia="de-DE"/>
        </w:rPr>
        <w:tab/>
        <w:t>Wahl des Vorstands</w:t>
      </w:r>
      <w:r w:rsidR="00BE73D3">
        <w:rPr>
          <w:rFonts w:eastAsia="Times New Roman" w:cs="Calibri"/>
          <w:szCs w:val="22"/>
          <w:lang w:eastAsia="de-DE"/>
        </w:rPr>
        <w:t xml:space="preserve"> </w:t>
      </w:r>
    </w:p>
    <w:p w:rsidR="00AC3AB2" w:rsidRPr="00B03B15" w:rsidRDefault="00AC3AB2" w:rsidP="00B5218B">
      <w:pPr>
        <w:rPr>
          <w:rFonts w:eastAsia="Times New Roman" w:cs="Calibri"/>
          <w:szCs w:val="22"/>
          <w:lang w:eastAsia="de-DE"/>
        </w:rPr>
      </w:pPr>
      <w:r w:rsidRPr="00B03B15">
        <w:rPr>
          <w:rFonts w:eastAsia="Times New Roman" w:cs="Calibri"/>
          <w:szCs w:val="22"/>
          <w:lang w:eastAsia="de-DE"/>
        </w:rPr>
        <w:t>-</w:t>
      </w:r>
      <w:r w:rsidRPr="00B03B15">
        <w:rPr>
          <w:rFonts w:eastAsia="Times New Roman" w:cs="Calibri"/>
          <w:szCs w:val="22"/>
          <w:lang w:eastAsia="de-DE"/>
        </w:rPr>
        <w:tab/>
        <w:t>Satzungsänderungen und Ordnungen</w:t>
      </w:r>
    </w:p>
    <w:p w:rsidR="00AC3AB2" w:rsidRPr="00B03B15" w:rsidRDefault="00AC3AB2" w:rsidP="00B5218B">
      <w:pPr>
        <w:rPr>
          <w:rFonts w:eastAsia="Times New Roman" w:cs="Calibri"/>
          <w:szCs w:val="22"/>
          <w:lang w:eastAsia="de-DE"/>
        </w:rPr>
      </w:pPr>
      <w:r w:rsidRPr="00B03B15">
        <w:rPr>
          <w:rFonts w:eastAsia="Times New Roman" w:cs="Calibri"/>
          <w:szCs w:val="22"/>
          <w:lang w:eastAsia="de-DE"/>
        </w:rPr>
        <w:t>-</w:t>
      </w:r>
      <w:r w:rsidRPr="00B03B15">
        <w:rPr>
          <w:rFonts w:eastAsia="Times New Roman" w:cs="Calibri"/>
          <w:szCs w:val="22"/>
          <w:lang w:eastAsia="de-DE"/>
        </w:rPr>
        <w:tab/>
        <w:t>Wahl der Kassenprüfer</w:t>
      </w:r>
    </w:p>
    <w:p w:rsidR="00BD6569" w:rsidRDefault="00AC3AB2" w:rsidP="00B5218B">
      <w:pPr>
        <w:rPr>
          <w:rFonts w:eastAsia="Times New Roman" w:cs="Calibri"/>
          <w:szCs w:val="22"/>
          <w:lang w:eastAsia="de-DE"/>
        </w:rPr>
      </w:pPr>
      <w:r w:rsidRPr="00B03B15">
        <w:rPr>
          <w:rFonts w:eastAsia="Times New Roman" w:cs="Calibri"/>
          <w:szCs w:val="22"/>
          <w:lang w:eastAsia="de-DE"/>
        </w:rPr>
        <w:t>-</w:t>
      </w:r>
      <w:r w:rsidRPr="00B03B15">
        <w:rPr>
          <w:rFonts w:eastAsia="Times New Roman" w:cs="Calibri"/>
          <w:szCs w:val="22"/>
          <w:lang w:eastAsia="de-DE"/>
        </w:rPr>
        <w:tab/>
        <w:t>Ehrungen</w:t>
      </w:r>
    </w:p>
    <w:p w:rsidR="002F7A4C" w:rsidRDefault="002F7A4C" w:rsidP="00B5218B">
      <w:pPr>
        <w:rPr>
          <w:rFonts w:eastAsia="Times New Roman" w:cs="Calibri"/>
          <w:szCs w:val="22"/>
          <w:lang w:eastAsia="de-DE"/>
        </w:rPr>
      </w:pPr>
    </w:p>
    <w:p w:rsidR="00BE73D3" w:rsidRDefault="00BE73D3" w:rsidP="00B5218B">
      <w:pPr>
        <w:rPr>
          <w:rFonts w:eastAsia="Times New Roman" w:cs="Calibri"/>
          <w:szCs w:val="22"/>
          <w:lang w:eastAsia="de-DE"/>
        </w:rPr>
      </w:pPr>
      <w:r>
        <w:rPr>
          <w:rFonts w:eastAsia="Times New Roman" w:cs="Calibri"/>
          <w:szCs w:val="22"/>
          <w:lang w:eastAsia="de-DE"/>
        </w:rPr>
        <w:t>Die Mitglieder des Vorstandes werden von der Mitgliederversammlung für die Dauer von 2 Jahren mit der Maßgabe gewählt, das</w:t>
      </w:r>
      <w:r w:rsidR="0018725D">
        <w:rPr>
          <w:rFonts w:eastAsia="Times New Roman" w:cs="Calibri"/>
          <w:szCs w:val="22"/>
          <w:lang w:eastAsia="de-DE"/>
        </w:rPr>
        <w:t xml:space="preserve">s ihr Amt bis zur Durchführung </w:t>
      </w:r>
      <w:r>
        <w:rPr>
          <w:rFonts w:eastAsia="Times New Roman" w:cs="Calibri"/>
          <w:szCs w:val="22"/>
          <w:lang w:eastAsia="de-DE"/>
        </w:rPr>
        <w:t xml:space="preserve">der Neuwahl fortdauert. </w:t>
      </w:r>
    </w:p>
    <w:p w:rsidR="00BE73D3" w:rsidRDefault="00BE73D3" w:rsidP="00B5218B">
      <w:pPr>
        <w:rPr>
          <w:rFonts w:eastAsia="Times New Roman" w:cs="Calibri"/>
          <w:szCs w:val="22"/>
          <w:lang w:eastAsia="de-DE"/>
        </w:rPr>
      </w:pPr>
    </w:p>
    <w:p w:rsidR="00BE73D3" w:rsidRDefault="00BE73D3" w:rsidP="00B5218B">
      <w:pPr>
        <w:rPr>
          <w:rFonts w:eastAsia="Times New Roman" w:cs="Calibri"/>
          <w:szCs w:val="22"/>
          <w:lang w:eastAsia="de-DE"/>
        </w:rPr>
      </w:pPr>
      <w:r>
        <w:rPr>
          <w:rFonts w:eastAsia="Times New Roman" w:cs="Calibri"/>
          <w:szCs w:val="22"/>
          <w:lang w:eastAsia="de-DE"/>
        </w:rPr>
        <w:t xml:space="preserve">Es </w:t>
      </w:r>
      <w:r w:rsidR="00E61CE9">
        <w:rPr>
          <w:rFonts w:eastAsia="Times New Roman" w:cs="Calibri"/>
          <w:szCs w:val="22"/>
          <w:lang w:eastAsia="de-DE"/>
        </w:rPr>
        <w:t>werden</w:t>
      </w:r>
      <w:r>
        <w:rPr>
          <w:rFonts w:eastAsia="Times New Roman" w:cs="Calibri"/>
          <w:szCs w:val="22"/>
          <w:lang w:eastAsia="de-DE"/>
        </w:rPr>
        <w:t xml:space="preserve"> bei geraden Jahreszahlen</w:t>
      </w:r>
      <w:r w:rsidR="00E61CE9">
        <w:rPr>
          <w:rFonts w:eastAsia="Times New Roman" w:cs="Calibri"/>
          <w:szCs w:val="22"/>
          <w:lang w:eastAsia="de-DE"/>
        </w:rPr>
        <w:t xml:space="preserve"> gewählt</w:t>
      </w:r>
      <w:r>
        <w:rPr>
          <w:rFonts w:eastAsia="Times New Roman" w:cs="Calibri"/>
          <w:szCs w:val="22"/>
          <w:lang w:eastAsia="de-DE"/>
        </w:rPr>
        <w:t>, beginnend 2022:</w:t>
      </w:r>
    </w:p>
    <w:p w:rsidR="00BE73D3" w:rsidRDefault="00BE73D3" w:rsidP="00B5218B">
      <w:pPr>
        <w:rPr>
          <w:rFonts w:eastAsia="Times New Roman" w:cs="Calibri"/>
          <w:szCs w:val="22"/>
          <w:lang w:eastAsia="de-DE"/>
        </w:rPr>
      </w:pPr>
      <w:r>
        <w:rPr>
          <w:rFonts w:eastAsia="Times New Roman" w:cs="Calibri"/>
          <w:szCs w:val="22"/>
          <w:lang w:eastAsia="de-DE"/>
        </w:rPr>
        <w:t>1.Vorsitzende(r)</w:t>
      </w:r>
    </w:p>
    <w:p w:rsidR="00BE73D3" w:rsidRDefault="00BE73D3" w:rsidP="00B5218B">
      <w:pPr>
        <w:rPr>
          <w:rFonts w:eastAsia="Times New Roman" w:cs="Calibri"/>
          <w:szCs w:val="22"/>
          <w:lang w:eastAsia="de-DE"/>
        </w:rPr>
      </w:pPr>
      <w:r>
        <w:rPr>
          <w:rFonts w:eastAsia="Times New Roman" w:cs="Calibri"/>
          <w:szCs w:val="22"/>
          <w:lang w:eastAsia="de-DE"/>
        </w:rPr>
        <w:t>2.Kassierer(in)</w:t>
      </w:r>
    </w:p>
    <w:p w:rsidR="00BE73D3" w:rsidRDefault="00BE73D3" w:rsidP="00B5218B">
      <w:pPr>
        <w:rPr>
          <w:rFonts w:eastAsia="Times New Roman" w:cs="Calibri"/>
          <w:szCs w:val="22"/>
          <w:lang w:eastAsia="de-DE"/>
        </w:rPr>
      </w:pPr>
      <w:r>
        <w:rPr>
          <w:rFonts w:eastAsia="Times New Roman" w:cs="Calibri"/>
          <w:szCs w:val="22"/>
          <w:lang w:eastAsia="de-DE"/>
        </w:rPr>
        <w:t>3.zweiter Schriftführer(in)</w:t>
      </w:r>
    </w:p>
    <w:p w:rsidR="00BE73D3" w:rsidRDefault="00BE73D3" w:rsidP="00B5218B">
      <w:pPr>
        <w:rPr>
          <w:rFonts w:eastAsia="Times New Roman" w:cs="Calibri"/>
          <w:szCs w:val="22"/>
          <w:lang w:eastAsia="de-DE"/>
        </w:rPr>
      </w:pPr>
    </w:p>
    <w:p w:rsidR="00BE73D3" w:rsidRDefault="00BE73D3" w:rsidP="00BE73D3">
      <w:pPr>
        <w:rPr>
          <w:rFonts w:eastAsia="Times New Roman" w:cs="Calibri"/>
          <w:szCs w:val="22"/>
          <w:lang w:eastAsia="de-DE"/>
        </w:rPr>
      </w:pPr>
      <w:r>
        <w:rPr>
          <w:rFonts w:eastAsia="Times New Roman" w:cs="Calibri"/>
          <w:szCs w:val="22"/>
          <w:lang w:eastAsia="de-DE"/>
        </w:rPr>
        <w:t xml:space="preserve">Es </w:t>
      </w:r>
      <w:r w:rsidR="00E61CE9">
        <w:rPr>
          <w:rFonts w:eastAsia="Times New Roman" w:cs="Calibri"/>
          <w:szCs w:val="22"/>
          <w:lang w:eastAsia="de-DE"/>
        </w:rPr>
        <w:t>werden</w:t>
      </w:r>
      <w:r>
        <w:rPr>
          <w:rFonts w:eastAsia="Times New Roman" w:cs="Calibri"/>
          <w:szCs w:val="22"/>
          <w:lang w:eastAsia="de-DE"/>
        </w:rPr>
        <w:t xml:space="preserve"> bei geraden Jahreszahlen</w:t>
      </w:r>
      <w:r w:rsidR="00E61CE9">
        <w:rPr>
          <w:rFonts w:eastAsia="Times New Roman" w:cs="Calibri"/>
          <w:szCs w:val="22"/>
          <w:lang w:eastAsia="de-DE"/>
        </w:rPr>
        <w:t xml:space="preserve"> gewählt</w:t>
      </w:r>
      <w:r>
        <w:rPr>
          <w:rFonts w:eastAsia="Times New Roman" w:cs="Calibri"/>
          <w:szCs w:val="22"/>
          <w:lang w:eastAsia="de-DE"/>
        </w:rPr>
        <w:t>, beginnend 2023:</w:t>
      </w:r>
    </w:p>
    <w:p w:rsidR="00BE73D3" w:rsidRDefault="00BE73D3" w:rsidP="00BE73D3">
      <w:pPr>
        <w:rPr>
          <w:rFonts w:eastAsia="Times New Roman" w:cs="Calibri"/>
          <w:szCs w:val="22"/>
          <w:lang w:eastAsia="de-DE"/>
        </w:rPr>
      </w:pPr>
      <w:r>
        <w:rPr>
          <w:rFonts w:eastAsia="Times New Roman" w:cs="Calibri"/>
          <w:szCs w:val="22"/>
          <w:lang w:eastAsia="de-DE"/>
        </w:rPr>
        <w:t>1. zweiter Vorsitzende(r)</w:t>
      </w:r>
    </w:p>
    <w:p w:rsidR="00BE73D3" w:rsidRDefault="00BE73D3" w:rsidP="00BE73D3">
      <w:pPr>
        <w:rPr>
          <w:rFonts w:eastAsia="Times New Roman" w:cs="Calibri"/>
          <w:szCs w:val="22"/>
          <w:lang w:eastAsia="de-DE"/>
        </w:rPr>
      </w:pPr>
      <w:r>
        <w:rPr>
          <w:rFonts w:eastAsia="Times New Roman" w:cs="Calibri"/>
          <w:szCs w:val="22"/>
          <w:lang w:eastAsia="de-DE"/>
        </w:rPr>
        <w:t xml:space="preserve">2. </w:t>
      </w:r>
      <w:r w:rsidR="003842E9">
        <w:rPr>
          <w:rFonts w:eastAsia="Times New Roman" w:cs="Calibri"/>
          <w:szCs w:val="22"/>
          <w:lang w:eastAsia="de-DE"/>
        </w:rPr>
        <w:t xml:space="preserve">zweiter </w:t>
      </w:r>
      <w:r>
        <w:rPr>
          <w:rFonts w:eastAsia="Times New Roman" w:cs="Calibri"/>
          <w:szCs w:val="22"/>
          <w:lang w:eastAsia="de-DE"/>
        </w:rPr>
        <w:t>Kassierer(in)</w:t>
      </w:r>
    </w:p>
    <w:p w:rsidR="00BE73D3" w:rsidRDefault="00BE73D3" w:rsidP="00B5218B">
      <w:pPr>
        <w:rPr>
          <w:rFonts w:eastAsia="Times New Roman" w:cs="Calibri"/>
          <w:szCs w:val="22"/>
          <w:lang w:eastAsia="de-DE"/>
        </w:rPr>
      </w:pPr>
      <w:r>
        <w:rPr>
          <w:rFonts w:eastAsia="Times New Roman" w:cs="Calibri"/>
          <w:szCs w:val="22"/>
          <w:lang w:eastAsia="de-DE"/>
        </w:rPr>
        <w:t>3.</w:t>
      </w:r>
      <w:r w:rsidR="003842E9">
        <w:rPr>
          <w:rFonts w:eastAsia="Times New Roman" w:cs="Calibri"/>
          <w:szCs w:val="22"/>
          <w:lang w:eastAsia="de-DE"/>
        </w:rPr>
        <w:t>erster</w:t>
      </w:r>
      <w:r>
        <w:rPr>
          <w:rFonts w:eastAsia="Times New Roman" w:cs="Calibri"/>
          <w:szCs w:val="22"/>
          <w:lang w:eastAsia="de-DE"/>
        </w:rPr>
        <w:t xml:space="preserve"> Schriftführer(in)</w:t>
      </w:r>
    </w:p>
    <w:p w:rsidR="003842E9" w:rsidRDefault="003842E9" w:rsidP="00B5218B">
      <w:pPr>
        <w:rPr>
          <w:rFonts w:eastAsia="Times New Roman" w:cs="Calibri"/>
          <w:szCs w:val="22"/>
          <w:lang w:eastAsia="de-DE"/>
        </w:rPr>
      </w:pPr>
    </w:p>
    <w:p w:rsidR="00BE73D3" w:rsidRPr="003E4685" w:rsidRDefault="00BE73D3" w:rsidP="00B5218B">
      <w:pPr>
        <w:rPr>
          <w:rFonts w:eastAsia="Times New Roman" w:cs="Calibri"/>
          <w:szCs w:val="22"/>
          <w:lang w:eastAsia="de-DE"/>
        </w:rPr>
      </w:pPr>
    </w:p>
    <w:p w:rsidR="00771B07" w:rsidRDefault="00C12C98" w:rsidP="00771B07">
      <w:pPr>
        <w:rPr>
          <w:rFonts w:eastAsia="Times New Roman" w:cs="Calibri"/>
          <w:szCs w:val="22"/>
          <w:lang w:eastAsia="de-DE"/>
        </w:rPr>
      </w:pPr>
      <w:r w:rsidRPr="00C12C98">
        <w:rPr>
          <w:rFonts w:eastAsia="Times New Roman" w:cs="Calibri"/>
          <w:szCs w:val="22"/>
          <w:lang w:eastAsia="de-DE"/>
        </w:rPr>
        <w:t xml:space="preserve">Die Entscheidungen der Mitgliederversammlung werden mit einfacher Mehrheit der abgegebenen gültigen Stimmen beschlossen. Bei Stimmengleichheit gilt ein Antrag als abgelehnt. </w:t>
      </w:r>
    </w:p>
    <w:p w:rsidR="00C12C98" w:rsidRPr="00C12C98" w:rsidRDefault="00BD6569" w:rsidP="00771B07">
      <w:pPr>
        <w:rPr>
          <w:rFonts w:eastAsia="Times New Roman" w:cs="Calibri"/>
          <w:szCs w:val="22"/>
          <w:lang w:eastAsia="de-DE"/>
        </w:rPr>
      </w:pPr>
      <w:r w:rsidRPr="00BD6569">
        <w:rPr>
          <w:rFonts w:eastAsia="Times New Roman" w:cs="Calibri"/>
          <w:szCs w:val="22"/>
          <w:lang w:eastAsia="de-DE"/>
        </w:rPr>
        <w:t>Satzungsänderungen können nur mit einer Mehrheit von zwei Dritteln der abgegebenen gültigen Stimmen der Mitglieder beschlossen werden. Stimmenthaltungen bleiben für die Entscheidung unberücksichtigt.</w:t>
      </w:r>
    </w:p>
    <w:p w:rsidR="00731F30" w:rsidRPr="00956BB6" w:rsidRDefault="00731F30" w:rsidP="00B5218B">
      <w:pPr>
        <w:rPr>
          <w:rFonts w:eastAsia="Times New Roman" w:cs="Calibri"/>
          <w:szCs w:val="22"/>
          <w:lang w:eastAsia="de-DE"/>
        </w:rPr>
      </w:pPr>
    </w:p>
    <w:p w:rsidR="00C270E9" w:rsidRDefault="00BE4260" w:rsidP="00B5218B">
      <w:pPr>
        <w:rPr>
          <w:rFonts w:eastAsia="Times New Roman" w:cs="Calibri"/>
          <w:szCs w:val="22"/>
          <w:lang w:eastAsia="de-DE"/>
        </w:rPr>
      </w:pPr>
      <w:r w:rsidRPr="00956BB6">
        <w:rPr>
          <w:rFonts w:eastAsia="Times New Roman" w:cs="Calibri"/>
          <w:szCs w:val="22"/>
          <w:lang w:eastAsia="de-DE"/>
        </w:rPr>
        <w:t>Dringlichkeitsanträge dürfen nur behandelt werden, wenn die anwesenden Mitglieder mit einer zwei Drittel Mehrheit beschließen, dass sie als Tagesordnungspunkte aufgenommen werden. Ein Dringlichkeitsantrag auf Satzungsänderung ist unzulässig.</w:t>
      </w:r>
    </w:p>
    <w:p w:rsidR="00A202EC" w:rsidRPr="002E2A99" w:rsidRDefault="00A202EC" w:rsidP="002E2A99">
      <w:pPr>
        <w:rPr>
          <w:rFonts w:eastAsia="Times New Roman" w:cs="Calibri"/>
          <w:szCs w:val="22"/>
          <w:lang w:eastAsia="de-DE"/>
        </w:rPr>
      </w:pPr>
    </w:p>
    <w:p w:rsidR="00BE4260" w:rsidRPr="002E2A99" w:rsidRDefault="00BE4260" w:rsidP="002E2A99">
      <w:pPr>
        <w:tabs>
          <w:tab w:val="left" w:pos="2594"/>
        </w:tabs>
        <w:rPr>
          <w:b/>
          <w:sz w:val="28"/>
          <w:szCs w:val="28"/>
        </w:rPr>
      </w:pPr>
      <w:r w:rsidRPr="002E2A99">
        <w:rPr>
          <w:b/>
          <w:sz w:val="28"/>
          <w:szCs w:val="28"/>
        </w:rPr>
        <w:t xml:space="preserve">§ </w:t>
      </w:r>
      <w:r w:rsidR="003B71F0">
        <w:rPr>
          <w:b/>
          <w:sz w:val="28"/>
          <w:szCs w:val="28"/>
        </w:rPr>
        <w:t>9</w:t>
      </w:r>
      <w:r w:rsidR="009C5A9F" w:rsidRPr="002E2A99">
        <w:rPr>
          <w:b/>
          <w:sz w:val="28"/>
          <w:szCs w:val="28"/>
        </w:rPr>
        <w:t xml:space="preserve"> </w:t>
      </w:r>
      <w:r w:rsidRPr="002E2A99">
        <w:rPr>
          <w:b/>
          <w:sz w:val="28"/>
          <w:szCs w:val="28"/>
        </w:rPr>
        <w:t>Vorstand</w:t>
      </w: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Der Vorstand besteht aus:</w:t>
      </w:r>
    </w:p>
    <w:p w:rsidR="00BE4260" w:rsidRPr="00956BB6" w:rsidRDefault="00B87C38" w:rsidP="00B5218B">
      <w:pPr>
        <w:numPr>
          <w:ilvl w:val="0"/>
          <w:numId w:val="3"/>
        </w:numPr>
        <w:rPr>
          <w:rFonts w:eastAsia="Times New Roman" w:cs="Calibri"/>
          <w:szCs w:val="22"/>
          <w:lang w:eastAsia="de-DE"/>
        </w:rPr>
      </w:pPr>
      <w:r>
        <w:rPr>
          <w:rFonts w:eastAsia="Times New Roman" w:cs="Calibri"/>
          <w:szCs w:val="22"/>
          <w:lang w:eastAsia="de-DE"/>
        </w:rPr>
        <w:t xml:space="preserve">1. </w:t>
      </w:r>
      <w:r w:rsidR="00BE4260" w:rsidRPr="00956BB6">
        <w:rPr>
          <w:rFonts w:eastAsia="Times New Roman" w:cs="Calibri"/>
          <w:szCs w:val="22"/>
          <w:lang w:eastAsia="de-DE"/>
        </w:rPr>
        <w:t>Vorsitzend</w:t>
      </w:r>
      <w:r w:rsidR="00771B07">
        <w:rPr>
          <w:rFonts w:eastAsia="Times New Roman" w:cs="Calibri"/>
          <w:szCs w:val="22"/>
          <w:lang w:eastAsia="de-DE"/>
        </w:rPr>
        <w:t>er (m/w/d)</w:t>
      </w:r>
    </w:p>
    <w:p w:rsidR="00BE4260" w:rsidRPr="00956BB6" w:rsidRDefault="00FA64B6" w:rsidP="00B5218B">
      <w:pPr>
        <w:numPr>
          <w:ilvl w:val="0"/>
          <w:numId w:val="4"/>
        </w:numPr>
        <w:rPr>
          <w:rFonts w:eastAsia="Times New Roman" w:cs="Calibri"/>
          <w:szCs w:val="22"/>
          <w:lang w:eastAsia="de-DE"/>
        </w:rPr>
      </w:pPr>
      <w:r>
        <w:rPr>
          <w:rFonts w:eastAsia="Times New Roman" w:cs="Calibri"/>
          <w:szCs w:val="22"/>
          <w:lang w:eastAsia="de-DE"/>
        </w:rPr>
        <w:t>2.</w:t>
      </w:r>
      <w:r w:rsidR="00BE4260" w:rsidRPr="00956BB6">
        <w:rPr>
          <w:rFonts w:eastAsia="Times New Roman" w:cs="Calibri"/>
          <w:szCs w:val="22"/>
          <w:lang w:eastAsia="de-DE"/>
        </w:rPr>
        <w:t xml:space="preserve"> Vorsitzende</w:t>
      </w:r>
      <w:r w:rsidR="00771B07">
        <w:rPr>
          <w:rFonts w:eastAsia="Times New Roman" w:cs="Calibri"/>
          <w:szCs w:val="22"/>
          <w:lang w:eastAsia="de-DE"/>
        </w:rPr>
        <w:t>r (m/w/d)</w:t>
      </w:r>
    </w:p>
    <w:p w:rsidR="00B87C38" w:rsidRDefault="00FA64B6" w:rsidP="00B87C38">
      <w:pPr>
        <w:numPr>
          <w:ilvl w:val="0"/>
          <w:numId w:val="4"/>
        </w:numPr>
        <w:rPr>
          <w:rFonts w:eastAsia="Times New Roman" w:cs="Calibri"/>
          <w:szCs w:val="22"/>
          <w:lang w:eastAsia="de-DE"/>
        </w:rPr>
      </w:pPr>
      <w:r>
        <w:rPr>
          <w:rFonts w:eastAsia="Times New Roman" w:cs="Calibri"/>
          <w:szCs w:val="22"/>
          <w:lang w:eastAsia="de-DE"/>
        </w:rPr>
        <w:t>de</w:t>
      </w:r>
      <w:r w:rsidR="00771B07">
        <w:rPr>
          <w:rFonts w:eastAsia="Times New Roman" w:cs="Calibri"/>
          <w:szCs w:val="22"/>
          <w:lang w:eastAsia="de-DE"/>
        </w:rPr>
        <w:t>m</w:t>
      </w:r>
      <w:r w:rsidR="00BE4260" w:rsidRPr="00956BB6">
        <w:rPr>
          <w:rFonts w:eastAsia="Times New Roman" w:cs="Calibri"/>
          <w:szCs w:val="22"/>
          <w:lang w:eastAsia="de-DE"/>
        </w:rPr>
        <w:t xml:space="preserve"> </w:t>
      </w:r>
      <w:r w:rsidR="00B87C38">
        <w:rPr>
          <w:rFonts w:eastAsia="Times New Roman" w:cs="Calibri"/>
          <w:szCs w:val="22"/>
          <w:lang w:eastAsia="de-DE"/>
        </w:rPr>
        <w:t>Kassier</w:t>
      </w:r>
      <w:r w:rsidR="00771B07">
        <w:rPr>
          <w:rFonts w:eastAsia="Times New Roman" w:cs="Calibri"/>
          <w:szCs w:val="22"/>
          <w:lang w:eastAsia="de-DE"/>
        </w:rPr>
        <w:t>(m/w/d)</w:t>
      </w:r>
    </w:p>
    <w:p w:rsidR="00FA64B6" w:rsidRDefault="00FA64B6" w:rsidP="00FA64B6">
      <w:pPr>
        <w:numPr>
          <w:ilvl w:val="0"/>
          <w:numId w:val="4"/>
        </w:numPr>
        <w:rPr>
          <w:rFonts w:eastAsia="Times New Roman" w:cs="Calibri"/>
          <w:szCs w:val="22"/>
          <w:lang w:eastAsia="de-DE"/>
        </w:rPr>
      </w:pPr>
      <w:r>
        <w:rPr>
          <w:rFonts w:eastAsia="Times New Roman" w:cs="Calibri"/>
          <w:szCs w:val="22"/>
          <w:lang w:eastAsia="de-DE"/>
        </w:rPr>
        <w:t>dem 2. Kassierer</w:t>
      </w:r>
      <w:r w:rsidR="00771B07">
        <w:rPr>
          <w:rFonts w:eastAsia="Times New Roman" w:cs="Calibri"/>
          <w:szCs w:val="22"/>
          <w:lang w:eastAsia="de-DE"/>
        </w:rPr>
        <w:t xml:space="preserve"> (m/w/d)</w:t>
      </w:r>
    </w:p>
    <w:p w:rsidR="00FA64B6" w:rsidRDefault="00FA64B6" w:rsidP="00B87C38">
      <w:pPr>
        <w:numPr>
          <w:ilvl w:val="0"/>
          <w:numId w:val="4"/>
        </w:numPr>
        <w:rPr>
          <w:rFonts w:eastAsia="Times New Roman" w:cs="Calibri"/>
          <w:szCs w:val="22"/>
          <w:lang w:eastAsia="de-DE"/>
        </w:rPr>
      </w:pPr>
      <w:r>
        <w:rPr>
          <w:rFonts w:eastAsia="Times New Roman" w:cs="Calibri"/>
          <w:szCs w:val="22"/>
          <w:lang w:eastAsia="de-DE"/>
        </w:rPr>
        <w:t>dem Schriftführer</w:t>
      </w:r>
      <w:r w:rsidR="00771B07">
        <w:rPr>
          <w:rFonts w:eastAsia="Times New Roman" w:cs="Calibri"/>
          <w:szCs w:val="22"/>
          <w:lang w:eastAsia="de-DE"/>
        </w:rPr>
        <w:t xml:space="preserve"> (m/w/d)</w:t>
      </w:r>
    </w:p>
    <w:p w:rsidR="00FA64B6" w:rsidRPr="00B87C38" w:rsidRDefault="00FA64B6" w:rsidP="00FA64B6">
      <w:pPr>
        <w:numPr>
          <w:ilvl w:val="0"/>
          <w:numId w:val="4"/>
        </w:numPr>
        <w:rPr>
          <w:rFonts w:eastAsia="Times New Roman" w:cs="Calibri"/>
          <w:szCs w:val="22"/>
          <w:lang w:eastAsia="de-DE"/>
        </w:rPr>
      </w:pPr>
      <w:r>
        <w:rPr>
          <w:rFonts w:eastAsia="Times New Roman" w:cs="Calibri"/>
          <w:szCs w:val="22"/>
          <w:lang w:eastAsia="de-DE"/>
        </w:rPr>
        <w:t>dem 2. Schriftführer</w:t>
      </w:r>
      <w:r w:rsidR="00771B07">
        <w:rPr>
          <w:rFonts w:eastAsia="Times New Roman" w:cs="Calibri"/>
          <w:szCs w:val="22"/>
          <w:lang w:eastAsia="de-DE"/>
        </w:rPr>
        <w:t xml:space="preserve"> (m/w/d)</w:t>
      </w:r>
    </w:p>
    <w:p w:rsidR="00887318" w:rsidRDefault="00FA64B6" w:rsidP="00FA64B6">
      <w:pPr>
        <w:numPr>
          <w:ilvl w:val="0"/>
          <w:numId w:val="4"/>
        </w:numPr>
        <w:rPr>
          <w:rFonts w:eastAsia="Times New Roman" w:cs="Calibri"/>
          <w:szCs w:val="22"/>
          <w:lang w:eastAsia="de-DE"/>
        </w:rPr>
      </w:pPr>
      <w:r>
        <w:rPr>
          <w:rFonts w:eastAsia="Times New Roman" w:cs="Calibri"/>
          <w:szCs w:val="22"/>
          <w:lang w:eastAsia="de-DE"/>
        </w:rPr>
        <w:t>dem Jugendvorstand, sofern ein gewählter Jugendvorstand im Amt ist</w:t>
      </w:r>
    </w:p>
    <w:p w:rsidR="00FA64B6" w:rsidRDefault="00FA64B6" w:rsidP="00FA64B6">
      <w:pPr>
        <w:rPr>
          <w:rFonts w:eastAsia="Times New Roman" w:cs="Calibri"/>
          <w:szCs w:val="22"/>
          <w:lang w:eastAsia="de-DE"/>
        </w:rPr>
      </w:pPr>
    </w:p>
    <w:p w:rsidR="00AD609B" w:rsidRDefault="00AD609B" w:rsidP="00FA64B6">
      <w:pPr>
        <w:rPr>
          <w:rFonts w:eastAsia="Times New Roman" w:cs="Calibri"/>
          <w:szCs w:val="22"/>
          <w:lang w:eastAsia="de-DE"/>
        </w:rPr>
      </w:pPr>
      <w:r w:rsidRPr="00956BB6">
        <w:rPr>
          <w:rFonts w:eastAsia="Times New Roman" w:cs="Calibri"/>
          <w:szCs w:val="22"/>
          <w:lang w:eastAsia="de-DE"/>
        </w:rPr>
        <w:t>Der Vorstand wird durch die Mitgliederversammlung auf zwei Jahre gewählt</w:t>
      </w:r>
      <w:r>
        <w:rPr>
          <w:rFonts w:eastAsia="Times New Roman" w:cs="Calibri"/>
          <w:szCs w:val="22"/>
          <w:lang w:eastAsia="de-DE"/>
        </w:rPr>
        <w:t>.</w:t>
      </w:r>
    </w:p>
    <w:p w:rsidR="00AD609B" w:rsidRDefault="00AD609B" w:rsidP="00FA64B6">
      <w:pPr>
        <w:rPr>
          <w:rFonts w:eastAsia="Times New Roman" w:cs="Calibri"/>
          <w:szCs w:val="22"/>
          <w:lang w:eastAsia="de-DE"/>
        </w:rPr>
      </w:pPr>
      <w:r w:rsidRPr="00956BB6">
        <w:rPr>
          <w:rFonts w:eastAsia="Times New Roman" w:cs="Calibri"/>
          <w:szCs w:val="22"/>
          <w:lang w:eastAsia="de-DE"/>
        </w:rPr>
        <w:lastRenderedPageBreak/>
        <w:t>Die Amtsdauer des Vorstands kann auch kürzer oder länger bemessen sein. Bei Ausscheiden eines Vorstandsmitglieds ist der Vorstand berechtigt, ein neues Mitglied kommissarisch bis zur nächsten Wahl zu berufen.</w:t>
      </w:r>
    </w:p>
    <w:p w:rsidR="00AD609B" w:rsidRDefault="00AD609B" w:rsidP="00FA64B6">
      <w:pPr>
        <w:rPr>
          <w:rFonts w:eastAsia="Times New Roman" w:cs="Calibri"/>
          <w:szCs w:val="22"/>
          <w:lang w:eastAsia="de-DE"/>
        </w:rPr>
      </w:pPr>
    </w:p>
    <w:p w:rsidR="00771B07" w:rsidRDefault="00771B07" w:rsidP="00771B07">
      <w:pPr>
        <w:rPr>
          <w:rFonts w:eastAsia="Times New Roman" w:cs="Calibri"/>
          <w:szCs w:val="22"/>
          <w:lang w:eastAsia="de-DE"/>
        </w:rPr>
      </w:pPr>
      <w:r>
        <w:rPr>
          <w:rFonts w:eastAsia="Times New Roman" w:cs="Calibri"/>
          <w:szCs w:val="22"/>
          <w:lang w:eastAsia="de-DE"/>
        </w:rPr>
        <w:t>Es werden bei geraden Jahreszahlen gewählt, beginnend 2022:</w:t>
      </w:r>
    </w:p>
    <w:p w:rsidR="00771B07" w:rsidRDefault="00771B07" w:rsidP="00771B07">
      <w:pPr>
        <w:rPr>
          <w:rFonts w:eastAsia="Times New Roman" w:cs="Calibri"/>
          <w:szCs w:val="22"/>
          <w:lang w:eastAsia="de-DE"/>
        </w:rPr>
      </w:pPr>
      <w:r>
        <w:rPr>
          <w:rFonts w:eastAsia="Times New Roman" w:cs="Calibri"/>
          <w:szCs w:val="22"/>
          <w:lang w:eastAsia="de-DE"/>
        </w:rPr>
        <w:t>1.Vorsitzende(r)</w:t>
      </w:r>
    </w:p>
    <w:p w:rsidR="00771B07" w:rsidRDefault="00771B07" w:rsidP="00771B07">
      <w:pPr>
        <w:rPr>
          <w:rFonts w:eastAsia="Times New Roman" w:cs="Calibri"/>
          <w:szCs w:val="22"/>
          <w:lang w:eastAsia="de-DE"/>
        </w:rPr>
      </w:pPr>
      <w:r>
        <w:rPr>
          <w:rFonts w:eastAsia="Times New Roman" w:cs="Calibri"/>
          <w:szCs w:val="22"/>
          <w:lang w:eastAsia="de-DE"/>
        </w:rPr>
        <w:t>2.Kassierer(in)</w:t>
      </w:r>
    </w:p>
    <w:p w:rsidR="00771B07" w:rsidRDefault="00771B07" w:rsidP="00771B07">
      <w:pPr>
        <w:rPr>
          <w:rFonts w:eastAsia="Times New Roman" w:cs="Calibri"/>
          <w:szCs w:val="22"/>
          <w:lang w:eastAsia="de-DE"/>
        </w:rPr>
      </w:pPr>
      <w:r>
        <w:rPr>
          <w:rFonts w:eastAsia="Times New Roman" w:cs="Calibri"/>
          <w:szCs w:val="22"/>
          <w:lang w:eastAsia="de-DE"/>
        </w:rPr>
        <w:t>3.zweiter Schriftführer(in)</w:t>
      </w:r>
    </w:p>
    <w:p w:rsidR="00771B07" w:rsidRDefault="00771B07" w:rsidP="00771B07">
      <w:pPr>
        <w:rPr>
          <w:rFonts w:eastAsia="Times New Roman" w:cs="Calibri"/>
          <w:szCs w:val="22"/>
          <w:lang w:eastAsia="de-DE"/>
        </w:rPr>
      </w:pPr>
    </w:p>
    <w:p w:rsidR="00771B07" w:rsidRDefault="00771B07" w:rsidP="00771B07">
      <w:pPr>
        <w:rPr>
          <w:rFonts w:eastAsia="Times New Roman" w:cs="Calibri"/>
          <w:szCs w:val="22"/>
          <w:lang w:eastAsia="de-DE"/>
        </w:rPr>
      </w:pPr>
      <w:r>
        <w:rPr>
          <w:rFonts w:eastAsia="Times New Roman" w:cs="Calibri"/>
          <w:szCs w:val="22"/>
          <w:lang w:eastAsia="de-DE"/>
        </w:rPr>
        <w:t>Es werden bei geraden Jahreszahlen gewählt, beginnend 2023:</w:t>
      </w:r>
    </w:p>
    <w:p w:rsidR="00771B07" w:rsidRDefault="00771B07" w:rsidP="00771B07">
      <w:pPr>
        <w:rPr>
          <w:rFonts w:eastAsia="Times New Roman" w:cs="Calibri"/>
          <w:szCs w:val="22"/>
          <w:lang w:eastAsia="de-DE"/>
        </w:rPr>
      </w:pPr>
      <w:r>
        <w:rPr>
          <w:rFonts w:eastAsia="Times New Roman" w:cs="Calibri"/>
          <w:szCs w:val="22"/>
          <w:lang w:eastAsia="de-DE"/>
        </w:rPr>
        <w:t>1. zweiter Vorsitzende(r)</w:t>
      </w:r>
    </w:p>
    <w:p w:rsidR="00771B07" w:rsidRDefault="00771B07" w:rsidP="00771B07">
      <w:pPr>
        <w:rPr>
          <w:rFonts w:eastAsia="Times New Roman" w:cs="Calibri"/>
          <w:szCs w:val="22"/>
          <w:lang w:eastAsia="de-DE"/>
        </w:rPr>
      </w:pPr>
      <w:r>
        <w:rPr>
          <w:rFonts w:eastAsia="Times New Roman" w:cs="Calibri"/>
          <w:szCs w:val="22"/>
          <w:lang w:eastAsia="de-DE"/>
        </w:rPr>
        <w:t>2. zweiter Kassierer(in)</w:t>
      </w:r>
    </w:p>
    <w:p w:rsidR="00771B07" w:rsidRPr="00FA64B6" w:rsidRDefault="00771B07" w:rsidP="00FA64B6">
      <w:pPr>
        <w:rPr>
          <w:rFonts w:eastAsia="Times New Roman" w:cs="Calibri"/>
          <w:szCs w:val="22"/>
          <w:lang w:eastAsia="de-DE"/>
        </w:rPr>
      </w:pPr>
      <w:r>
        <w:rPr>
          <w:rFonts w:eastAsia="Times New Roman" w:cs="Calibri"/>
          <w:szCs w:val="22"/>
          <w:lang w:eastAsia="de-DE"/>
        </w:rPr>
        <w:t>3.erster Schriftführer(in)</w:t>
      </w:r>
    </w:p>
    <w:p w:rsidR="00BE4260" w:rsidRPr="00956BB6" w:rsidRDefault="00BE4260" w:rsidP="00B5218B">
      <w:pPr>
        <w:rPr>
          <w:rFonts w:eastAsia="Times New Roman" w:cs="Calibri"/>
          <w:szCs w:val="22"/>
          <w:lang w:eastAsia="de-DE"/>
        </w:rPr>
      </w:pPr>
    </w:p>
    <w:p w:rsidR="00BE4260" w:rsidRPr="00956BB6" w:rsidRDefault="00BE4260" w:rsidP="00B5218B">
      <w:pPr>
        <w:rPr>
          <w:rFonts w:eastAsia="Times New Roman" w:cs="Calibri"/>
          <w:szCs w:val="22"/>
          <w:lang w:eastAsia="de-DE"/>
        </w:rPr>
      </w:pP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Der Vorsitzende</w:t>
      </w:r>
      <w:r w:rsidR="00BC7BCB">
        <w:rPr>
          <w:rFonts w:eastAsia="Times New Roman" w:cs="Calibri"/>
          <w:szCs w:val="22"/>
          <w:lang w:eastAsia="de-DE"/>
        </w:rPr>
        <w:t>,</w:t>
      </w:r>
      <w:r w:rsidRPr="00956BB6">
        <w:rPr>
          <w:rFonts w:eastAsia="Times New Roman" w:cs="Calibri"/>
          <w:szCs w:val="22"/>
          <w:lang w:eastAsia="de-DE"/>
        </w:rPr>
        <w:t xml:space="preserve"> </w:t>
      </w:r>
      <w:r w:rsidR="00024D85">
        <w:rPr>
          <w:rFonts w:eastAsia="Times New Roman" w:cs="Calibri"/>
          <w:szCs w:val="22"/>
          <w:lang w:eastAsia="de-DE"/>
        </w:rPr>
        <w:t>in seiner Abwesenheit der stellvertretende Vorsitzende</w:t>
      </w:r>
      <w:r w:rsidR="00BC7BCB">
        <w:rPr>
          <w:rFonts w:eastAsia="Times New Roman" w:cs="Calibri"/>
          <w:szCs w:val="22"/>
          <w:lang w:eastAsia="de-DE"/>
        </w:rPr>
        <w:t>,</w:t>
      </w:r>
      <w:r w:rsidR="00024D85">
        <w:rPr>
          <w:rFonts w:eastAsia="Times New Roman" w:cs="Calibri"/>
          <w:szCs w:val="22"/>
          <w:lang w:eastAsia="de-DE"/>
        </w:rPr>
        <w:t xml:space="preserve"> </w:t>
      </w:r>
      <w:r w:rsidRPr="00956BB6">
        <w:rPr>
          <w:rFonts w:eastAsia="Times New Roman" w:cs="Calibri"/>
          <w:szCs w:val="22"/>
          <w:lang w:eastAsia="de-DE"/>
        </w:rPr>
        <w:t>beruft und leitet die Sitzungen des Vorstands. Er ist verpflichtet, den Vorstand einzuberufen, wenn es das Vereinsinteresse erfordert oder aber wenn dies von der Mehrheit der Vorstandsmitglieder verlangt wird.</w:t>
      </w:r>
    </w:p>
    <w:p w:rsidR="00BE4260" w:rsidRPr="00956BB6" w:rsidRDefault="00BE4260" w:rsidP="00B5218B">
      <w:pPr>
        <w:rPr>
          <w:rFonts w:eastAsia="Times New Roman" w:cs="Calibri"/>
          <w:szCs w:val="22"/>
          <w:lang w:eastAsia="de-DE"/>
        </w:rPr>
      </w:pPr>
    </w:p>
    <w:p w:rsidR="003842E9" w:rsidRDefault="00BE4260" w:rsidP="00AD609B">
      <w:pPr>
        <w:rPr>
          <w:rFonts w:eastAsia="Times New Roman" w:cs="Calibri"/>
          <w:szCs w:val="22"/>
          <w:lang w:eastAsia="de-DE"/>
        </w:rPr>
      </w:pPr>
      <w:r w:rsidRPr="00956BB6">
        <w:rPr>
          <w:rFonts w:eastAsia="Times New Roman" w:cs="Calibri"/>
          <w:szCs w:val="22"/>
          <w:lang w:eastAsia="de-DE"/>
        </w:rPr>
        <w:t>Der Vorstand ist beschlussfähig, wenn mindestens die Hälfte seiner Mitglieder anwesend ist. Bei Beschlussfassung entscheidet die einfache Mehrheit der abgegebenen Stimmen. Bei Stimmengleichheit entscheidet die Stimme des Vorsitzenden.</w:t>
      </w:r>
      <w:r w:rsidR="00BD6569">
        <w:rPr>
          <w:rFonts w:eastAsia="Times New Roman" w:cs="Calibri"/>
          <w:szCs w:val="22"/>
          <w:lang w:eastAsia="de-DE"/>
        </w:rPr>
        <w:t xml:space="preserve"> </w:t>
      </w:r>
      <w:r w:rsidR="00BD6569" w:rsidRPr="00BD6569">
        <w:rPr>
          <w:rFonts w:eastAsia="Times New Roman" w:cs="Calibri"/>
          <w:szCs w:val="22"/>
          <w:lang w:eastAsia="de-DE"/>
        </w:rPr>
        <w:t xml:space="preserve">Die </w:t>
      </w:r>
      <w:r w:rsidR="00BD6569">
        <w:rPr>
          <w:rFonts w:eastAsia="Times New Roman" w:cs="Calibri"/>
          <w:szCs w:val="22"/>
          <w:lang w:eastAsia="de-DE"/>
        </w:rPr>
        <w:t>Vorstandssitzungen</w:t>
      </w:r>
      <w:r w:rsidR="00BD6569" w:rsidRPr="00BD6569">
        <w:rPr>
          <w:rFonts w:eastAsia="Times New Roman" w:cs="Calibri"/>
          <w:szCs w:val="22"/>
          <w:lang w:eastAsia="de-DE"/>
        </w:rPr>
        <w:t xml:space="preserve"> können als Präsenzveranstaltung oder im Wege einer Video- bzw. Telefonkonferenz oder in kombinierter Form durchgeführt werden. Sofern alle </w:t>
      </w:r>
      <w:r w:rsidR="00BD6569">
        <w:rPr>
          <w:rFonts w:eastAsia="Times New Roman" w:cs="Calibri"/>
          <w:szCs w:val="22"/>
          <w:lang w:eastAsia="de-DE"/>
        </w:rPr>
        <w:t>Vorstandsmitglieder</w:t>
      </w:r>
      <w:r w:rsidR="00BD6569" w:rsidRPr="00BD6569">
        <w:rPr>
          <w:rFonts w:eastAsia="Times New Roman" w:cs="Calibri"/>
          <w:szCs w:val="22"/>
          <w:lang w:eastAsia="de-DE"/>
        </w:rPr>
        <w:t xml:space="preserve"> einverstanden sind, können Beschlüsse des </w:t>
      </w:r>
      <w:r w:rsidR="00BD6569">
        <w:rPr>
          <w:rFonts w:eastAsia="Times New Roman" w:cs="Calibri"/>
          <w:szCs w:val="22"/>
          <w:lang w:eastAsia="de-DE"/>
        </w:rPr>
        <w:t>Vorstandes</w:t>
      </w:r>
      <w:r w:rsidR="00BD6569" w:rsidRPr="00BD6569">
        <w:rPr>
          <w:rFonts w:eastAsia="Times New Roman" w:cs="Calibri"/>
          <w:szCs w:val="22"/>
          <w:lang w:eastAsia="de-DE"/>
        </w:rPr>
        <w:t xml:space="preserve"> außerhalb von Präsidiumssitzungen auf andere Art gefasst werden, nämlich im Umlaufverfahren in schriftlicher Form, mündlich oder per Telefon, Telefax oder per E-Mail.</w:t>
      </w:r>
    </w:p>
    <w:p w:rsidR="00AD609B" w:rsidRPr="00AD609B" w:rsidRDefault="00AD609B" w:rsidP="00AD609B">
      <w:pPr>
        <w:rPr>
          <w:rFonts w:eastAsia="Times New Roman" w:cs="Calibri"/>
          <w:szCs w:val="22"/>
          <w:lang w:eastAsia="de-DE"/>
        </w:rPr>
      </w:pPr>
    </w:p>
    <w:p w:rsidR="00BE4260" w:rsidRPr="00956BB6" w:rsidRDefault="00BE4260" w:rsidP="00B5218B">
      <w:pPr>
        <w:pStyle w:val="berschrift1"/>
      </w:pPr>
      <w:r w:rsidRPr="00956BB6">
        <w:t>§ 1</w:t>
      </w:r>
      <w:r w:rsidR="003B71F0">
        <w:t>0</w:t>
      </w:r>
      <w:r w:rsidR="009C5A9F" w:rsidRPr="00956BB6">
        <w:t xml:space="preserve"> </w:t>
      </w:r>
      <w:r w:rsidRPr="00956BB6">
        <w:t>Gesetzliche Vertretung</w:t>
      </w: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Vorstand im Sinne des § 26 BGB sind der Vorsitzende und sein Stellvertreter. Sie vertreten den Verein gerichtlich und außergerichtlich. Jeder von ihnen ist allein vertretungsberechtigt. Im Innenverhältnis zum Verein wird der Stellvertreter jedoch nur bei Verhinderung des Vorsitzenden tätig.</w:t>
      </w:r>
    </w:p>
    <w:p w:rsidR="00BE4260" w:rsidRPr="00956BB6" w:rsidRDefault="00BE4260" w:rsidP="00B5218B">
      <w:pPr>
        <w:rPr>
          <w:rFonts w:eastAsia="Times New Roman" w:cs="Calibri"/>
          <w:szCs w:val="22"/>
          <w:lang w:eastAsia="de-DE"/>
        </w:rPr>
      </w:pPr>
    </w:p>
    <w:p w:rsidR="00BE4260" w:rsidRPr="00956BB6" w:rsidRDefault="000715C0" w:rsidP="00B5218B">
      <w:pPr>
        <w:pStyle w:val="berschrift1"/>
      </w:pPr>
      <w:r w:rsidRPr="00956BB6">
        <w:t>§ 1</w:t>
      </w:r>
      <w:r w:rsidR="003B71F0">
        <w:t>1</w:t>
      </w:r>
      <w:r w:rsidR="009C5A9F" w:rsidRPr="00956BB6">
        <w:t xml:space="preserve"> </w:t>
      </w:r>
      <w:r w:rsidR="00BE4260" w:rsidRPr="00956BB6">
        <w:t>Jugend des Vereins</w:t>
      </w: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Durch Beschluss der Mitgliederversammlung kann der Jugend das Recht zur Selbstverwaltung im Rahmen der Satzung und der Ordnungen des Vereins eingeräumt werden.</w:t>
      </w:r>
    </w:p>
    <w:p w:rsidR="00010D76" w:rsidRDefault="00010D76" w:rsidP="00B5218B">
      <w:pPr>
        <w:rPr>
          <w:rFonts w:eastAsia="Times New Roman" w:cs="Calibri"/>
          <w:szCs w:val="22"/>
          <w:lang w:eastAsia="de-DE"/>
        </w:rPr>
      </w:pPr>
    </w:p>
    <w:p w:rsidR="00BE4260" w:rsidRDefault="00BE4260" w:rsidP="00B5218B">
      <w:pPr>
        <w:rPr>
          <w:rFonts w:eastAsia="Times New Roman" w:cs="Calibri"/>
          <w:szCs w:val="22"/>
          <w:lang w:eastAsia="de-DE"/>
        </w:rPr>
      </w:pPr>
      <w:r w:rsidRPr="00956BB6">
        <w:rPr>
          <w:rFonts w:eastAsia="Times New Roman" w:cs="Calibri"/>
          <w:szCs w:val="22"/>
          <w:lang w:eastAsia="de-DE"/>
        </w:rPr>
        <w:t xml:space="preserve">In diesem Fall gibt sich die Jugend eine eigene Jugendordnung, die der Genehmigung des Vorstands bedarf. Die Jugend entscheidet über die Verwendung der </w:t>
      </w:r>
      <w:proofErr w:type="gramStart"/>
      <w:r w:rsidRPr="00956BB6">
        <w:rPr>
          <w:rFonts w:eastAsia="Times New Roman" w:cs="Calibri"/>
          <w:szCs w:val="22"/>
          <w:lang w:eastAsia="de-DE"/>
        </w:rPr>
        <w:t>ihr zufließenden Mittel</w:t>
      </w:r>
      <w:proofErr w:type="gramEnd"/>
      <w:r w:rsidRPr="00956BB6">
        <w:rPr>
          <w:rFonts w:eastAsia="Times New Roman" w:cs="Calibri"/>
          <w:szCs w:val="22"/>
          <w:lang w:eastAsia="de-DE"/>
        </w:rPr>
        <w:t>.</w:t>
      </w:r>
      <w:r w:rsidR="005556F3">
        <w:rPr>
          <w:rFonts w:eastAsia="Times New Roman" w:cs="Calibri"/>
          <w:szCs w:val="22"/>
          <w:lang w:eastAsia="de-DE"/>
        </w:rPr>
        <w:t xml:space="preserve"> Die Kontrolle darüber obliegt dem Vorstand.</w:t>
      </w:r>
    </w:p>
    <w:p w:rsidR="00A202EC" w:rsidRPr="00956BB6" w:rsidRDefault="00A202EC" w:rsidP="00B5218B">
      <w:pPr>
        <w:rPr>
          <w:rFonts w:eastAsia="Times New Roman" w:cs="Calibri"/>
          <w:szCs w:val="22"/>
          <w:lang w:eastAsia="de-DE"/>
        </w:rPr>
      </w:pPr>
    </w:p>
    <w:p w:rsidR="00BE4260" w:rsidRPr="00956BB6" w:rsidRDefault="00296927" w:rsidP="00B5218B">
      <w:pPr>
        <w:pStyle w:val="berschrift1"/>
      </w:pPr>
      <w:r>
        <w:t>§ 1</w:t>
      </w:r>
      <w:r w:rsidR="003B71F0">
        <w:t>2</w:t>
      </w:r>
      <w:r w:rsidR="009C5A9F" w:rsidRPr="00956BB6">
        <w:t xml:space="preserve"> </w:t>
      </w:r>
      <w:r w:rsidR="00BE4260" w:rsidRPr="00956BB6">
        <w:t>Abteilungen</w:t>
      </w:r>
    </w:p>
    <w:p w:rsidR="00BE4260" w:rsidRDefault="00BE4260" w:rsidP="00B5218B">
      <w:pPr>
        <w:rPr>
          <w:rFonts w:eastAsia="Times New Roman" w:cs="Calibri"/>
          <w:szCs w:val="22"/>
          <w:lang w:eastAsia="de-DE"/>
        </w:rPr>
      </w:pPr>
      <w:r w:rsidRPr="00956BB6">
        <w:rPr>
          <w:rFonts w:eastAsia="Times New Roman" w:cs="Calibri"/>
          <w:szCs w:val="22"/>
          <w:lang w:eastAsia="de-DE"/>
        </w:rPr>
        <w:t>Für die im Verein betriebenen Sportarten können durch Beschluss de</w:t>
      </w:r>
      <w:r w:rsidR="005556F3">
        <w:rPr>
          <w:rFonts w:eastAsia="Times New Roman" w:cs="Calibri"/>
          <w:szCs w:val="22"/>
          <w:lang w:eastAsia="de-DE"/>
        </w:rPr>
        <w:t>s</w:t>
      </w:r>
      <w:r w:rsidRPr="00956BB6">
        <w:rPr>
          <w:rFonts w:eastAsia="Times New Roman" w:cs="Calibri"/>
          <w:szCs w:val="22"/>
          <w:lang w:eastAsia="de-DE"/>
        </w:rPr>
        <w:t xml:space="preserve"> </w:t>
      </w:r>
      <w:r w:rsidR="005556F3">
        <w:rPr>
          <w:rFonts w:eastAsia="Times New Roman" w:cs="Calibri"/>
          <w:szCs w:val="22"/>
          <w:lang w:eastAsia="de-DE"/>
        </w:rPr>
        <w:t xml:space="preserve">Vorstandes </w:t>
      </w:r>
      <w:r w:rsidRPr="00956BB6">
        <w:rPr>
          <w:rFonts w:eastAsia="Times New Roman" w:cs="Calibri"/>
          <w:szCs w:val="22"/>
          <w:lang w:eastAsia="de-DE"/>
        </w:rPr>
        <w:t>Abteilungen gebildet werden, dene</w:t>
      </w:r>
      <w:r w:rsidR="005556F3">
        <w:rPr>
          <w:rFonts w:eastAsia="Times New Roman" w:cs="Calibri"/>
          <w:szCs w:val="22"/>
          <w:lang w:eastAsia="de-DE"/>
        </w:rPr>
        <w:t xml:space="preserve">n ein Abteilungsleiter vorsteht, welcher auf den Abteilungsversammlungen gewählt wird. </w:t>
      </w:r>
    </w:p>
    <w:p w:rsidR="00BE4260" w:rsidRPr="00956BB6" w:rsidRDefault="00BE4260" w:rsidP="00B5218B">
      <w:pPr>
        <w:rPr>
          <w:rFonts w:eastAsia="Times New Roman" w:cs="Calibri"/>
          <w:szCs w:val="22"/>
          <w:lang w:eastAsia="de-DE"/>
        </w:rPr>
      </w:pP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Die Abteilungen können durch die Mitgliederversammlung ermächtigt werden, zusätzlich zum Vereins</w:t>
      </w:r>
      <w:r w:rsidR="005556F3">
        <w:rPr>
          <w:rFonts w:eastAsia="Times New Roman" w:cs="Calibri"/>
          <w:szCs w:val="22"/>
          <w:lang w:eastAsia="de-DE"/>
        </w:rPr>
        <w:t>beitrag einen Abteilungsbeitrag</w:t>
      </w:r>
      <w:r w:rsidRPr="00956BB6">
        <w:rPr>
          <w:rFonts w:eastAsia="Times New Roman" w:cs="Calibri"/>
          <w:szCs w:val="22"/>
          <w:lang w:eastAsia="de-DE"/>
        </w:rPr>
        <w:t xml:space="preserve"> zu beschließen. Die Verwendung dieser Beiträge obliegt der Abteilung, die Kontrolle hierüber dem Vorstand.</w:t>
      </w:r>
    </w:p>
    <w:p w:rsidR="00C270E9" w:rsidRPr="00956BB6" w:rsidRDefault="00C270E9" w:rsidP="00B5218B">
      <w:pPr>
        <w:rPr>
          <w:rFonts w:eastAsia="Times New Roman" w:cs="Calibri"/>
          <w:szCs w:val="22"/>
          <w:lang w:eastAsia="de-DE"/>
        </w:rPr>
      </w:pPr>
    </w:p>
    <w:p w:rsidR="00231371" w:rsidRDefault="00BE4260" w:rsidP="00B5218B">
      <w:pPr>
        <w:rPr>
          <w:rFonts w:eastAsia="Times New Roman" w:cs="Calibri"/>
          <w:szCs w:val="22"/>
          <w:lang w:eastAsia="de-DE"/>
        </w:rPr>
      </w:pPr>
      <w:r w:rsidRPr="00956BB6">
        <w:rPr>
          <w:rFonts w:eastAsia="Times New Roman" w:cs="Calibri"/>
          <w:szCs w:val="22"/>
          <w:lang w:eastAsia="de-DE"/>
        </w:rPr>
        <w:t>Für die Einberufung und Durchführung der Abteilungsversammlungen gelten die Vorschriften über die Mitgliederversammlung entsprechend.</w:t>
      </w:r>
    </w:p>
    <w:p w:rsidR="00421C5A" w:rsidRDefault="00421C5A" w:rsidP="00B5218B"/>
    <w:p w:rsidR="00BE4260" w:rsidRPr="00956BB6" w:rsidRDefault="00296927" w:rsidP="00B5218B">
      <w:pPr>
        <w:pStyle w:val="berschrift1"/>
      </w:pPr>
      <w:r>
        <w:t>§ 1</w:t>
      </w:r>
      <w:r w:rsidR="003B71F0">
        <w:t>3</w:t>
      </w:r>
      <w:r w:rsidR="009C5A9F" w:rsidRPr="00956BB6">
        <w:t xml:space="preserve"> </w:t>
      </w:r>
      <w:r w:rsidR="00BE4260" w:rsidRPr="00956BB6">
        <w:t>Ausschüsse</w:t>
      </w: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Der Vorstand kann für bestimmte Vereinsaufgaben Ausschüsse bilden, deren Mitglieder vom Vorstand berufen werden.</w:t>
      </w: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Die Mitglieder des Ausschusses wählen einen Vorsitzenden. Der Ausschussvorsitzende unterrichtet den Vorstand über die Arbeit und Vorschläge des Ausschusses.</w:t>
      </w:r>
    </w:p>
    <w:p w:rsidR="00887318" w:rsidRPr="00956BB6" w:rsidRDefault="00887318" w:rsidP="00B5218B">
      <w:pPr>
        <w:rPr>
          <w:rFonts w:eastAsia="Times New Roman" w:cs="Calibri"/>
          <w:szCs w:val="22"/>
          <w:lang w:eastAsia="de-DE"/>
        </w:rPr>
      </w:pPr>
    </w:p>
    <w:p w:rsidR="00BE4260" w:rsidRPr="00956BB6" w:rsidRDefault="00296927" w:rsidP="00B5218B">
      <w:pPr>
        <w:pStyle w:val="berschrift1"/>
      </w:pPr>
      <w:r>
        <w:t>§ 1</w:t>
      </w:r>
      <w:r w:rsidR="003B71F0">
        <w:t>4</w:t>
      </w:r>
      <w:r w:rsidR="009C5A9F" w:rsidRPr="00956BB6">
        <w:t xml:space="preserve"> </w:t>
      </w:r>
      <w:r w:rsidR="00BE4260" w:rsidRPr="00956BB6">
        <w:t>Protokollierung der Beschlüsse</w:t>
      </w: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 xml:space="preserve">Die Beschlüsse der Mitgliederversammlung sind zu protokollieren. </w:t>
      </w:r>
      <w:r w:rsidR="00AD609B">
        <w:rPr>
          <w:rFonts w:eastAsia="Times New Roman" w:cs="Calibri"/>
          <w:szCs w:val="22"/>
          <w:lang w:eastAsia="de-DE"/>
        </w:rPr>
        <w:t>Das Protokoll ist vom Versammlungsleiter und Protokollführer zu unterzeichnen.</w:t>
      </w:r>
    </w:p>
    <w:p w:rsidR="00887318" w:rsidRDefault="00887318" w:rsidP="00B5218B">
      <w:pPr>
        <w:rPr>
          <w:rFonts w:eastAsia="Times New Roman" w:cs="Calibri"/>
          <w:szCs w:val="22"/>
          <w:lang w:eastAsia="de-DE"/>
        </w:rPr>
      </w:pPr>
    </w:p>
    <w:p w:rsidR="00BE4260" w:rsidRPr="00956BB6" w:rsidRDefault="000715C0" w:rsidP="00B5218B">
      <w:pPr>
        <w:pStyle w:val="berschrift1"/>
      </w:pPr>
      <w:r w:rsidRPr="00956BB6">
        <w:t>§ 1</w:t>
      </w:r>
      <w:r w:rsidR="003B71F0">
        <w:t>5</w:t>
      </w:r>
      <w:r w:rsidR="009C5A9F" w:rsidRPr="00956BB6">
        <w:t xml:space="preserve"> </w:t>
      </w:r>
      <w:r w:rsidR="00BE4260" w:rsidRPr="00956BB6">
        <w:t>Kassenprüfung</w:t>
      </w:r>
    </w:p>
    <w:p w:rsidR="00BE4260" w:rsidRPr="00956BB6" w:rsidRDefault="00BE4260" w:rsidP="00B5218B">
      <w:pPr>
        <w:widowControl w:val="0"/>
        <w:autoSpaceDE w:val="0"/>
        <w:autoSpaceDN w:val="0"/>
        <w:adjustRightInd w:val="0"/>
        <w:rPr>
          <w:rFonts w:eastAsia="Times New Roman" w:cs="Calibri"/>
          <w:szCs w:val="22"/>
          <w:lang w:eastAsia="de-DE"/>
        </w:rPr>
      </w:pPr>
      <w:r w:rsidRPr="00956BB6">
        <w:rPr>
          <w:rFonts w:eastAsia="Times New Roman" w:cs="Calibri"/>
          <w:szCs w:val="22"/>
          <w:lang w:eastAsia="de-DE"/>
        </w:rPr>
        <w:t xml:space="preserve">Die Mitgliederversammlung wählt für die Dauer von </w:t>
      </w:r>
      <w:r w:rsidR="002130E0">
        <w:rPr>
          <w:rFonts w:eastAsia="Times New Roman" w:cs="Calibri"/>
          <w:szCs w:val="22"/>
          <w:lang w:eastAsia="de-DE"/>
        </w:rPr>
        <w:t>zwei</w:t>
      </w:r>
      <w:r w:rsidR="00486989">
        <w:rPr>
          <w:rFonts w:eastAsia="Times New Roman" w:cs="Calibri"/>
          <w:szCs w:val="22"/>
          <w:lang w:eastAsia="de-DE"/>
        </w:rPr>
        <w:t xml:space="preserve"> </w:t>
      </w:r>
      <w:r w:rsidRPr="00956BB6">
        <w:rPr>
          <w:rFonts w:eastAsia="Times New Roman" w:cs="Calibri"/>
          <w:szCs w:val="22"/>
          <w:lang w:eastAsia="de-DE"/>
        </w:rPr>
        <w:t>Jahren zwei Kassenprüfer und einen Ersatzkassenprüfer, die nicht dem Vorstand angehören dürfen und bis zur Neuwahl im Amt bleib</w:t>
      </w:r>
      <w:r w:rsidR="00887318" w:rsidRPr="00956BB6">
        <w:rPr>
          <w:rFonts w:eastAsia="Times New Roman" w:cs="Calibri"/>
          <w:szCs w:val="22"/>
          <w:lang w:eastAsia="de-DE"/>
        </w:rPr>
        <w:t xml:space="preserve">en. </w:t>
      </w:r>
      <w:r w:rsidR="00486989">
        <w:rPr>
          <w:rFonts w:eastAsia="Times New Roman" w:cs="Calibri"/>
          <w:szCs w:val="22"/>
          <w:lang w:eastAsia="de-DE"/>
        </w:rPr>
        <w:t xml:space="preserve">Eine </w:t>
      </w:r>
      <w:r w:rsidR="00887318" w:rsidRPr="00956BB6">
        <w:rPr>
          <w:rFonts w:eastAsia="Times New Roman" w:cs="Calibri"/>
          <w:szCs w:val="22"/>
          <w:lang w:eastAsia="de-DE"/>
        </w:rPr>
        <w:t xml:space="preserve">Wiederwahl ist </w:t>
      </w:r>
      <w:r w:rsidRPr="00956BB6">
        <w:rPr>
          <w:rFonts w:eastAsia="Times New Roman" w:cs="Calibri"/>
          <w:szCs w:val="22"/>
          <w:lang w:eastAsia="de-DE"/>
        </w:rPr>
        <w:t>zulässig.</w:t>
      </w:r>
    </w:p>
    <w:p w:rsidR="00BE4260" w:rsidRPr="00956BB6" w:rsidRDefault="00BE4260" w:rsidP="00B5218B">
      <w:pPr>
        <w:widowControl w:val="0"/>
        <w:tabs>
          <w:tab w:val="left" w:pos="8525"/>
        </w:tabs>
        <w:autoSpaceDE w:val="0"/>
        <w:autoSpaceDN w:val="0"/>
        <w:adjustRightInd w:val="0"/>
        <w:rPr>
          <w:rFonts w:eastAsia="Times New Roman" w:cs="Calibri"/>
          <w:szCs w:val="22"/>
          <w:lang w:eastAsia="de-DE"/>
        </w:rPr>
      </w:pPr>
    </w:p>
    <w:p w:rsidR="00BE4260" w:rsidRPr="00956BB6" w:rsidRDefault="00BE4260" w:rsidP="00B5218B">
      <w:pPr>
        <w:widowControl w:val="0"/>
        <w:tabs>
          <w:tab w:val="left" w:pos="8525"/>
        </w:tabs>
        <w:autoSpaceDE w:val="0"/>
        <w:autoSpaceDN w:val="0"/>
        <w:adjustRightInd w:val="0"/>
        <w:rPr>
          <w:rFonts w:eastAsia="Times New Roman" w:cs="Calibri"/>
          <w:szCs w:val="22"/>
          <w:lang w:eastAsia="de-DE"/>
        </w:rPr>
      </w:pPr>
      <w:r w:rsidRPr="00956BB6">
        <w:rPr>
          <w:rFonts w:eastAsia="Times New Roman" w:cs="Calibri"/>
          <w:szCs w:val="22"/>
          <w:lang w:eastAsia="de-DE"/>
        </w:rPr>
        <w:t xml:space="preserve">Die Kassenprüfer prüfen die Rechnungs- und Kassenführung des Vereins mindestens einmal vor jeder ordentlichen Mitgliederversammlung und erstatten in dieser ihren Kassenprüfungsbericht. </w:t>
      </w:r>
    </w:p>
    <w:p w:rsidR="00337355" w:rsidRPr="00956BB6" w:rsidRDefault="00337355" w:rsidP="00B5218B">
      <w:pPr>
        <w:widowControl w:val="0"/>
        <w:autoSpaceDE w:val="0"/>
        <w:autoSpaceDN w:val="0"/>
        <w:adjustRightInd w:val="0"/>
        <w:rPr>
          <w:rFonts w:eastAsia="Times New Roman" w:cs="Calibri"/>
          <w:szCs w:val="22"/>
          <w:lang w:eastAsia="de-DE"/>
        </w:rPr>
      </w:pPr>
    </w:p>
    <w:p w:rsidR="00BE4260" w:rsidRDefault="00BE4260" w:rsidP="00B5218B">
      <w:pPr>
        <w:widowControl w:val="0"/>
        <w:autoSpaceDE w:val="0"/>
        <w:autoSpaceDN w:val="0"/>
        <w:adjustRightInd w:val="0"/>
        <w:rPr>
          <w:rFonts w:eastAsia="Times New Roman" w:cs="Calibri"/>
          <w:szCs w:val="22"/>
          <w:lang w:eastAsia="de-DE"/>
        </w:rPr>
      </w:pPr>
      <w:r w:rsidRPr="00956BB6">
        <w:rPr>
          <w:rFonts w:eastAsia="Times New Roman" w:cs="Calibri"/>
          <w:szCs w:val="22"/>
          <w:lang w:eastAsia="de-DE"/>
        </w:rPr>
        <w:t>Der Auftrag der Kassenprüfer erstreckt sich neben der Prüfung der reinen Kassenführung auch darauf, ob die Mittel wirtschaftlich verwendet worden sind</w:t>
      </w:r>
      <w:r w:rsidR="00486989">
        <w:rPr>
          <w:rFonts w:eastAsia="Times New Roman" w:cs="Calibri"/>
          <w:szCs w:val="22"/>
          <w:lang w:eastAsia="de-DE"/>
        </w:rPr>
        <w:t xml:space="preserve"> und</w:t>
      </w:r>
      <w:r w:rsidRPr="00956BB6">
        <w:rPr>
          <w:rFonts w:eastAsia="Times New Roman" w:cs="Calibri"/>
          <w:szCs w:val="22"/>
          <w:lang w:eastAsia="de-DE"/>
        </w:rPr>
        <w:t xml:space="preserve"> ob die Ausgaben sachlich richtig sind</w:t>
      </w:r>
      <w:r w:rsidR="00486989">
        <w:rPr>
          <w:rFonts w:eastAsia="Times New Roman" w:cs="Calibri"/>
          <w:szCs w:val="22"/>
          <w:lang w:eastAsia="de-DE"/>
        </w:rPr>
        <w:t>.</w:t>
      </w:r>
    </w:p>
    <w:p w:rsidR="00645330" w:rsidRDefault="00645330" w:rsidP="00B5218B"/>
    <w:p w:rsidR="00296927" w:rsidRPr="00296927" w:rsidRDefault="00296927" w:rsidP="00B5218B">
      <w:pPr>
        <w:pStyle w:val="berschrift1"/>
      </w:pPr>
      <w:r>
        <w:t>§ 1</w:t>
      </w:r>
      <w:r w:rsidR="003B71F0">
        <w:t>6</w:t>
      </w:r>
      <w:r>
        <w:t xml:space="preserve"> Datenschutz im Verein</w:t>
      </w:r>
    </w:p>
    <w:p w:rsidR="00296927" w:rsidRPr="00296927" w:rsidRDefault="00296927" w:rsidP="00B5218B">
      <w:r w:rsidRPr="00296927">
        <w:t>Zur Erfüllung der Zwecke und Aufgaben des Vereins werden unter Beachtung der Vorgaben der EU-Datenschutz-Grundverordnung (DS-GVO) und des Bundesdatenschutzgesetzes (BDSG) personenbezogene Daten über persönliche und sachliche Verhältnisse der Mitglieder im Verein verarbeitet.</w:t>
      </w:r>
    </w:p>
    <w:p w:rsidR="00296927" w:rsidRDefault="00296927" w:rsidP="00B5218B">
      <w:r w:rsidRPr="00296927">
        <w:t>Soweit die in den jeweiligen Vorschriften beschriebenen Voraussetzungen vorliegen, hat jedes Vereinsmitglied insbesondere die folgenden Rechte:</w:t>
      </w:r>
    </w:p>
    <w:p w:rsidR="00645330" w:rsidRPr="00296927" w:rsidRDefault="00645330" w:rsidP="00B5218B"/>
    <w:p w:rsidR="00296927" w:rsidRPr="00296927" w:rsidRDefault="00296927" w:rsidP="00B5218B">
      <w:pPr>
        <w:numPr>
          <w:ilvl w:val="0"/>
          <w:numId w:val="6"/>
        </w:numPr>
      </w:pPr>
      <w:r w:rsidRPr="00296927">
        <w:t>das Recht auf Auskunft nach Artikel 15 DS-GVO,</w:t>
      </w:r>
    </w:p>
    <w:p w:rsidR="00296927" w:rsidRPr="00296927" w:rsidRDefault="00296927" w:rsidP="00B5218B">
      <w:pPr>
        <w:numPr>
          <w:ilvl w:val="0"/>
          <w:numId w:val="6"/>
        </w:numPr>
      </w:pPr>
      <w:r w:rsidRPr="00296927">
        <w:t>das Recht auf Berichtigung nach Artikel 16 DS-GVO,</w:t>
      </w:r>
    </w:p>
    <w:p w:rsidR="00296927" w:rsidRPr="00296927" w:rsidRDefault="00296927" w:rsidP="00B5218B">
      <w:pPr>
        <w:numPr>
          <w:ilvl w:val="0"/>
          <w:numId w:val="6"/>
        </w:numPr>
      </w:pPr>
      <w:r w:rsidRPr="00296927">
        <w:t>das Recht auf Löschung nach Artikel 17 DS-GVO,</w:t>
      </w:r>
    </w:p>
    <w:p w:rsidR="00296927" w:rsidRPr="00296927" w:rsidRDefault="00296927" w:rsidP="00B5218B">
      <w:pPr>
        <w:numPr>
          <w:ilvl w:val="0"/>
          <w:numId w:val="6"/>
        </w:numPr>
      </w:pPr>
      <w:r w:rsidRPr="00296927">
        <w:t>das Recht auf Einschränkung der Verarbeitung nach Artikel 18 DS-GVO,</w:t>
      </w:r>
    </w:p>
    <w:p w:rsidR="00296927" w:rsidRPr="00296927" w:rsidRDefault="00296927" w:rsidP="00B5218B">
      <w:pPr>
        <w:numPr>
          <w:ilvl w:val="0"/>
          <w:numId w:val="6"/>
        </w:numPr>
      </w:pPr>
      <w:r w:rsidRPr="00296927">
        <w:t>das Recht auf Datenübertragbarkeit nach Artikel 20 DS-GVO und</w:t>
      </w:r>
    </w:p>
    <w:p w:rsidR="00296927" w:rsidRPr="00296927" w:rsidRDefault="00296927" w:rsidP="00B5218B">
      <w:pPr>
        <w:numPr>
          <w:ilvl w:val="0"/>
          <w:numId w:val="6"/>
        </w:numPr>
      </w:pPr>
      <w:r w:rsidRPr="00296927">
        <w:t xml:space="preserve">das Widerspruchsrecht nach Artikel 21 DS-GVO. </w:t>
      </w:r>
    </w:p>
    <w:p w:rsidR="00A202EC" w:rsidRDefault="00A202EC" w:rsidP="00B5218B"/>
    <w:p w:rsidR="00296927" w:rsidRDefault="00296927" w:rsidP="00B5218B">
      <w:r w:rsidRPr="00296927">
        <w:t xml:space="preserve">Den Organen des Vereins, allen Mitarbeitern oder sonst für den Verein Tätigen ist es untersagt, personenbezogene Daten unbefugt zu anderen als dem jeweiligen Aufgabenerfüllung gehörenden Zweck zu verarbeiten, bekannt zu geben, Dritten zugänglich zu machen oder sonst zu nutzen. Diese Pflicht besteht auch über das Ausscheiden der oben genannten Personen aus dem Verein hinaus. </w:t>
      </w:r>
    </w:p>
    <w:p w:rsidR="00645330" w:rsidRPr="00296927" w:rsidRDefault="00645330" w:rsidP="00B5218B"/>
    <w:p w:rsidR="00296927" w:rsidRDefault="00296927" w:rsidP="00B5218B">
      <w:r w:rsidRPr="00296927">
        <w:t xml:space="preserve">Zur Wahrnehmung der Aufgaben und Pflichten nach der EU-Datenschutz-Grundverordnung und dem Bundesdatenschutzgesetz </w:t>
      </w:r>
      <w:r w:rsidR="00EE6D39">
        <w:t>kann</w:t>
      </w:r>
      <w:r w:rsidRPr="00296927">
        <w:t xml:space="preserve"> der Vorstand einen Datenschutzbeauftragten</w:t>
      </w:r>
      <w:r w:rsidR="00EE6D39">
        <w:t xml:space="preserve"> bestellen</w:t>
      </w:r>
      <w:r w:rsidRPr="00296927">
        <w:t xml:space="preserve">. </w:t>
      </w:r>
    </w:p>
    <w:p w:rsidR="00421C5A" w:rsidRDefault="00421C5A" w:rsidP="00B5218B">
      <w:pPr>
        <w:rPr>
          <w:lang w:eastAsia="de-DE"/>
        </w:rPr>
      </w:pPr>
    </w:p>
    <w:p w:rsidR="00AD609B" w:rsidRDefault="00AD609B" w:rsidP="00B5218B">
      <w:pPr>
        <w:rPr>
          <w:lang w:eastAsia="de-DE"/>
        </w:rPr>
      </w:pPr>
    </w:p>
    <w:p w:rsidR="00AD609B" w:rsidRPr="00421C5A" w:rsidRDefault="00AD609B" w:rsidP="00B5218B">
      <w:pPr>
        <w:rPr>
          <w:lang w:eastAsia="de-DE"/>
        </w:rPr>
      </w:pPr>
    </w:p>
    <w:p w:rsidR="00BE4260" w:rsidRPr="00956BB6" w:rsidRDefault="00296927" w:rsidP="00B5218B">
      <w:pPr>
        <w:pStyle w:val="berschrift1"/>
      </w:pPr>
      <w:r>
        <w:lastRenderedPageBreak/>
        <w:t>§ 1</w:t>
      </w:r>
      <w:r w:rsidR="003B71F0">
        <w:t>7</w:t>
      </w:r>
      <w:r w:rsidR="009C5A9F" w:rsidRPr="00956BB6">
        <w:t xml:space="preserve"> </w:t>
      </w:r>
      <w:r w:rsidR="00BE4260" w:rsidRPr="00956BB6">
        <w:t>Auflösung des Vereins</w:t>
      </w: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Die Auflösung des Vereins kann nur in einer zu diesem Zweck einberufenen Mitgliederversammlung beschlossen werden.</w:t>
      </w:r>
    </w:p>
    <w:p w:rsidR="00BE4260" w:rsidRPr="00956BB6" w:rsidRDefault="00BE4260" w:rsidP="00B5218B">
      <w:pPr>
        <w:rPr>
          <w:rFonts w:eastAsia="Times New Roman" w:cs="Calibri"/>
          <w:szCs w:val="22"/>
          <w:lang w:eastAsia="de-DE"/>
        </w:rPr>
      </w:pP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Die Einberufung einer solchen Versammlung darf nur erfolgen, wenn es</w:t>
      </w:r>
      <w:r w:rsidR="00887318" w:rsidRPr="00956BB6">
        <w:rPr>
          <w:rFonts w:eastAsia="Times New Roman" w:cs="Calibri"/>
          <w:szCs w:val="22"/>
          <w:lang w:eastAsia="de-DE"/>
        </w:rPr>
        <w:t xml:space="preserve"> </w:t>
      </w:r>
      <w:r w:rsidRPr="00956BB6">
        <w:rPr>
          <w:rFonts w:eastAsia="Times New Roman" w:cs="Calibri"/>
          <w:szCs w:val="22"/>
          <w:lang w:eastAsia="de-DE"/>
        </w:rPr>
        <w:t xml:space="preserve">der Vorstand mit einer Mehrheit von drei Vierteln aller seiner Mitglieder beschlossen hat, oder von einem Drittel der Mitglieder des Vereins schriftlich gefordert wurde. </w:t>
      </w:r>
    </w:p>
    <w:p w:rsidR="00231371" w:rsidRDefault="00231371" w:rsidP="00B5218B">
      <w:pPr>
        <w:rPr>
          <w:rFonts w:eastAsia="Times New Roman" w:cs="Calibri"/>
          <w:szCs w:val="22"/>
          <w:lang w:eastAsia="de-DE"/>
        </w:rPr>
      </w:pP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 xml:space="preserve">Die Versammlung ist beschlussfähig, wenn mindestens die Hälfte der stimmberechtigten Mitglieder anwesend ist. Die Auflösung kann nur mit einer Mehrheit von drei Vierteln der </w:t>
      </w:r>
      <w:r w:rsidR="00644ECA">
        <w:rPr>
          <w:rFonts w:eastAsia="Times New Roman" w:cs="Calibri"/>
          <w:szCs w:val="22"/>
          <w:lang w:eastAsia="de-DE"/>
        </w:rPr>
        <w:t>abgegebenen gültigen Stimmen</w:t>
      </w:r>
      <w:r w:rsidRPr="00956BB6">
        <w:rPr>
          <w:rFonts w:eastAsia="Times New Roman" w:cs="Calibri"/>
          <w:szCs w:val="22"/>
          <w:lang w:eastAsia="de-DE"/>
        </w:rPr>
        <w:t xml:space="preserve"> beschlossen werden.</w:t>
      </w:r>
    </w:p>
    <w:p w:rsidR="00BE4260" w:rsidRPr="00956BB6" w:rsidRDefault="00BE4260" w:rsidP="00B5218B">
      <w:pPr>
        <w:rPr>
          <w:rFonts w:eastAsia="Times New Roman" w:cs="Calibri"/>
          <w:szCs w:val="22"/>
          <w:lang w:eastAsia="de-DE"/>
        </w:rPr>
      </w:pPr>
    </w:p>
    <w:p w:rsidR="00BE4260" w:rsidRPr="00956BB6" w:rsidRDefault="00BE4260" w:rsidP="00B5218B">
      <w:pPr>
        <w:rPr>
          <w:rFonts w:eastAsia="Times New Roman" w:cs="Calibri"/>
          <w:szCs w:val="22"/>
          <w:lang w:eastAsia="de-DE"/>
        </w:rPr>
      </w:pPr>
      <w:r w:rsidRPr="00956BB6">
        <w:rPr>
          <w:rFonts w:eastAsia="Times New Roman" w:cs="Calibri"/>
          <w:szCs w:val="22"/>
          <w:lang w:eastAsia="de-DE"/>
        </w:rPr>
        <w:t xml:space="preserve">Sollte bei der ersten Versammlung weniger als die Hälfte der stimmberechtigten Mitglieder anwesend sein, ist eine zweite Versammlung einzuberufen, die dann </w:t>
      </w:r>
      <w:r w:rsidR="00644ECA">
        <w:rPr>
          <w:rFonts w:eastAsia="Times New Roman" w:cs="Calibri"/>
          <w:szCs w:val="22"/>
          <w:lang w:eastAsia="de-DE"/>
        </w:rPr>
        <w:t xml:space="preserve">unabhängig von der Anzahl der erschienenen Mitglieder </w:t>
      </w:r>
      <w:r w:rsidRPr="00956BB6">
        <w:rPr>
          <w:rFonts w:eastAsia="Times New Roman" w:cs="Calibri"/>
          <w:szCs w:val="22"/>
          <w:lang w:eastAsia="de-DE"/>
        </w:rPr>
        <w:t xml:space="preserve">mit einer Mehrheit von drei Vierteln der </w:t>
      </w:r>
      <w:r w:rsidR="00644ECA">
        <w:rPr>
          <w:rFonts w:eastAsia="Times New Roman" w:cs="Calibri"/>
          <w:szCs w:val="22"/>
          <w:lang w:eastAsia="de-DE"/>
        </w:rPr>
        <w:t xml:space="preserve">abgegebenen gültigen Stimmen </w:t>
      </w:r>
      <w:r w:rsidRPr="00956BB6">
        <w:rPr>
          <w:rFonts w:eastAsia="Times New Roman" w:cs="Calibri"/>
          <w:szCs w:val="22"/>
          <w:lang w:eastAsia="de-DE"/>
        </w:rPr>
        <w:t>beschlussfähig ist.</w:t>
      </w:r>
    </w:p>
    <w:p w:rsidR="00BE4260" w:rsidRPr="00956BB6" w:rsidRDefault="00BE4260" w:rsidP="00B5218B">
      <w:pPr>
        <w:rPr>
          <w:rFonts w:eastAsia="Times New Roman" w:cs="Calibri"/>
          <w:szCs w:val="22"/>
          <w:lang w:eastAsia="de-DE"/>
        </w:rPr>
      </w:pPr>
    </w:p>
    <w:p w:rsidR="00BE4260" w:rsidRDefault="00BE4260" w:rsidP="00B5218B">
      <w:pPr>
        <w:rPr>
          <w:rFonts w:eastAsia="Times New Roman" w:cs="Calibri"/>
          <w:szCs w:val="22"/>
          <w:lang w:eastAsia="de-DE"/>
        </w:rPr>
      </w:pPr>
      <w:r w:rsidRPr="00956BB6">
        <w:rPr>
          <w:rFonts w:eastAsia="Times New Roman" w:cs="Calibri"/>
          <w:szCs w:val="22"/>
          <w:lang w:eastAsia="de-DE"/>
        </w:rPr>
        <w:t>Bei Auflösung des Vereins oder bei Wegfall seines bisherigen steuerbegünstigten Zwecks fällt sein Vermögen an</w:t>
      </w:r>
      <w:r w:rsidR="00AD609B">
        <w:rPr>
          <w:rFonts w:eastAsia="Times New Roman" w:cs="Calibri"/>
          <w:szCs w:val="22"/>
          <w:lang w:eastAsia="de-DE"/>
        </w:rPr>
        <w:t xml:space="preserve"> die Ortsgemeinde Niedersohren,</w:t>
      </w:r>
      <w:r w:rsidRPr="00956BB6">
        <w:rPr>
          <w:rFonts w:eastAsia="Times New Roman" w:cs="Calibri"/>
          <w:szCs w:val="22"/>
          <w:lang w:eastAsia="de-DE"/>
        </w:rPr>
        <w:t xml:space="preserve"> mit der Zweckbestimmung, dass dieses Vermögen unmittelbar und ausschließlich zur Förderung des Sports verwendet werden darf.</w:t>
      </w:r>
    </w:p>
    <w:p w:rsidR="00BE4260" w:rsidRDefault="00BE4260" w:rsidP="00B5218B">
      <w:pPr>
        <w:rPr>
          <w:rFonts w:eastAsia="Times New Roman" w:cs="Calibri"/>
          <w:szCs w:val="22"/>
          <w:lang w:eastAsia="de-DE"/>
        </w:rPr>
      </w:pPr>
    </w:p>
    <w:p w:rsidR="006D356D" w:rsidRPr="00956BB6" w:rsidRDefault="006D356D" w:rsidP="00B5218B">
      <w:pPr>
        <w:rPr>
          <w:rFonts w:cs="Calibri"/>
          <w:szCs w:val="22"/>
        </w:rPr>
      </w:pPr>
    </w:p>
    <w:sectPr w:rsidR="006D356D" w:rsidRPr="00956BB6" w:rsidSect="00A202EC">
      <w:type w:val="continuous"/>
      <w:pgSz w:w="11906" w:h="16838"/>
      <w:pgMar w:top="1418"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6C6" w:rsidRDefault="00C006C6" w:rsidP="00D20664">
      <w:r>
        <w:separator/>
      </w:r>
    </w:p>
  </w:endnote>
  <w:endnote w:type="continuationSeparator" w:id="0">
    <w:p w:rsidR="00C006C6" w:rsidRDefault="00C006C6" w:rsidP="00D20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apfHumnst BT">
    <w:altName w:val="Segoe UI"/>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838" w:rsidRDefault="00F631AE" w:rsidP="00C663A1">
    <w:pPr>
      <w:pStyle w:val="Fuzeile"/>
      <w:framePr w:wrap="none" w:vAnchor="text" w:hAnchor="margin" w:xAlign="right" w:y="1"/>
      <w:rPr>
        <w:rStyle w:val="Seitenzahl"/>
      </w:rPr>
    </w:pPr>
    <w:r>
      <w:rPr>
        <w:rStyle w:val="Seitenzahl"/>
      </w:rPr>
      <w:fldChar w:fldCharType="begin"/>
    </w:r>
    <w:r w:rsidR="00931838">
      <w:rPr>
        <w:rStyle w:val="Seitenzahl"/>
      </w:rPr>
      <w:instrText xml:space="preserve"> PAGE </w:instrText>
    </w:r>
    <w:r>
      <w:rPr>
        <w:rStyle w:val="Seitenzahl"/>
      </w:rPr>
      <w:fldChar w:fldCharType="end"/>
    </w:r>
  </w:p>
  <w:p w:rsidR="00931838" w:rsidRDefault="00931838" w:rsidP="00931838">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838" w:rsidRDefault="00F631AE" w:rsidP="00C663A1">
    <w:pPr>
      <w:pStyle w:val="Fuzeile"/>
      <w:framePr w:wrap="none" w:vAnchor="text" w:hAnchor="margin" w:xAlign="right" w:y="1"/>
      <w:rPr>
        <w:rStyle w:val="Seitenzahl"/>
      </w:rPr>
    </w:pPr>
    <w:r>
      <w:rPr>
        <w:rStyle w:val="Seitenzahl"/>
      </w:rPr>
      <w:fldChar w:fldCharType="begin"/>
    </w:r>
    <w:r w:rsidR="00931838">
      <w:rPr>
        <w:rStyle w:val="Seitenzahl"/>
      </w:rPr>
      <w:instrText xml:space="preserve"> PAGE </w:instrText>
    </w:r>
    <w:r>
      <w:rPr>
        <w:rStyle w:val="Seitenzahl"/>
      </w:rPr>
      <w:fldChar w:fldCharType="separate"/>
    </w:r>
    <w:r w:rsidR="005979D7">
      <w:rPr>
        <w:rStyle w:val="Seitenzahl"/>
        <w:noProof/>
      </w:rPr>
      <w:t>1</w:t>
    </w:r>
    <w:r>
      <w:rPr>
        <w:rStyle w:val="Seitenzahl"/>
      </w:rPr>
      <w:fldChar w:fldCharType="end"/>
    </w:r>
  </w:p>
  <w:p w:rsidR="00931838" w:rsidRDefault="00931838" w:rsidP="00B5218B">
    <w:pPr>
      <w:pStyle w:val="FooterOdd"/>
      <w:pBdr>
        <w:top w:val="single" w:sz="4" w:space="1" w:color="1F497D"/>
      </w:pBdr>
      <w:tabs>
        <w:tab w:val="right" w:pos="9356"/>
      </w:tabs>
      <w:ind w:right="-2"/>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6C6" w:rsidRDefault="00C006C6" w:rsidP="00D20664">
      <w:r>
        <w:separator/>
      </w:r>
    </w:p>
  </w:footnote>
  <w:footnote w:type="continuationSeparator" w:id="0">
    <w:p w:rsidR="00C006C6" w:rsidRDefault="00C006C6" w:rsidP="00D206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9F9" w:rsidRPr="00931838" w:rsidRDefault="00931838" w:rsidP="00BB4BAC">
    <w:pPr>
      <w:pStyle w:val="HeaderEven"/>
      <w:pBdr>
        <w:bottom w:val="single" w:sz="4" w:space="1" w:color="1F497D"/>
      </w:pBdr>
      <w:rPr>
        <w:rFonts w:ascii="ZapfHumnst BT" w:hAnsi="ZapfHumnst BT"/>
        <w:b w:val="0"/>
        <w:szCs w:val="20"/>
      </w:rPr>
    </w:pPr>
    <w:r>
      <w:rPr>
        <w:rFonts w:ascii="ZapfHumnst BT" w:hAnsi="ZapfHumnst BT"/>
        <w:b w:val="0"/>
        <w:szCs w:val="20"/>
      </w:rPr>
      <w:t xml:space="preserve">SV Niedersohren 1921 e.V.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63832"/>
    <w:multiLevelType w:val="singleLevel"/>
    <w:tmpl w:val="5E8C7B88"/>
    <w:lvl w:ilvl="0">
      <w:numFmt w:val="bullet"/>
      <w:lvlText w:val="-"/>
      <w:lvlJc w:val="left"/>
      <w:pPr>
        <w:tabs>
          <w:tab w:val="num" w:pos="360"/>
        </w:tabs>
        <w:ind w:left="360" w:hanging="360"/>
      </w:pPr>
      <w:rPr>
        <w:rFonts w:ascii="Times New Roman" w:hAnsi="Times New Roman" w:hint="default"/>
      </w:rPr>
    </w:lvl>
  </w:abstractNum>
  <w:abstractNum w:abstractNumId="1">
    <w:nsid w:val="19BC05B8"/>
    <w:multiLevelType w:val="singleLevel"/>
    <w:tmpl w:val="5E8C7B88"/>
    <w:lvl w:ilvl="0">
      <w:start w:val="5"/>
      <w:numFmt w:val="bullet"/>
      <w:lvlText w:val="-"/>
      <w:lvlJc w:val="left"/>
      <w:pPr>
        <w:tabs>
          <w:tab w:val="num" w:pos="360"/>
        </w:tabs>
        <w:ind w:left="360" w:hanging="360"/>
      </w:pPr>
      <w:rPr>
        <w:rFonts w:ascii="Times New Roman" w:hAnsi="Times New Roman" w:hint="default"/>
      </w:rPr>
    </w:lvl>
  </w:abstractNum>
  <w:abstractNum w:abstractNumId="2">
    <w:nsid w:val="1E555FEF"/>
    <w:multiLevelType w:val="singleLevel"/>
    <w:tmpl w:val="5E8C7B88"/>
    <w:lvl w:ilvl="0">
      <w:numFmt w:val="bullet"/>
      <w:lvlText w:val="-"/>
      <w:lvlJc w:val="left"/>
      <w:pPr>
        <w:tabs>
          <w:tab w:val="num" w:pos="360"/>
        </w:tabs>
        <w:ind w:left="360" w:hanging="360"/>
      </w:pPr>
      <w:rPr>
        <w:rFonts w:ascii="Times New Roman" w:hAnsi="Times New Roman" w:hint="default"/>
      </w:rPr>
    </w:lvl>
  </w:abstractNum>
  <w:abstractNum w:abstractNumId="3">
    <w:nsid w:val="3F3C198E"/>
    <w:multiLevelType w:val="hybridMultilevel"/>
    <w:tmpl w:val="514C3E6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40F71A5"/>
    <w:multiLevelType w:val="hybridMultilevel"/>
    <w:tmpl w:val="531A90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8C512D3"/>
    <w:multiLevelType w:val="hybridMultilevel"/>
    <w:tmpl w:val="9968B3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0A53BB0"/>
    <w:multiLevelType w:val="singleLevel"/>
    <w:tmpl w:val="5E8C7B88"/>
    <w:lvl w:ilvl="0">
      <w:start w:val="5"/>
      <w:numFmt w:val="bullet"/>
      <w:lvlText w:val="-"/>
      <w:lvlJc w:val="left"/>
      <w:pPr>
        <w:tabs>
          <w:tab w:val="num" w:pos="360"/>
        </w:tabs>
        <w:ind w:left="360" w:hanging="360"/>
      </w:pPr>
      <w:rPr>
        <w:rFonts w:ascii="Times New Roman" w:hAnsi="Times New Roman" w:hint="default"/>
      </w:rPr>
    </w:lvl>
  </w:abstractNum>
  <w:num w:numId="1">
    <w:abstractNumId w:val="6"/>
  </w:num>
  <w:num w:numId="2">
    <w:abstractNumId w:val="1"/>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E4260"/>
    <w:rsid w:val="00010D76"/>
    <w:rsid w:val="000223AD"/>
    <w:rsid w:val="00024D85"/>
    <w:rsid w:val="000350D3"/>
    <w:rsid w:val="00046DD0"/>
    <w:rsid w:val="00050F57"/>
    <w:rsid w:val="000715C0"/>
    <w:rsid w:val="00090387"/>
    <w:rsid w:val="00096ABD"/>
    <w:rsid w:val="000C7C47"/>
    <w:rsid w:val="000F1054"/>
    <w:rsid w:val="000F3EC6"/>
    <w:rsid w:val="00103F89"/>
    <w:rsid w:val="00106F64"/>
    <w:rsid w:val="00110790"/>
    <w:rsid w:val="0011555F"/>
    <w:rsid w:val="001324E9"/>
    <w:rsid w:val="001545C1"/>
    <w:rsid w:val="00175C03"/>
    <w:rsid w:val="00177236"/>
    <w:rsid w:val="001849F9"/>
    <w:rsid w:val="0018725D"/>
    <w:rsid w:val="001E3933"/>
    <w:rsid w:val="001E482C"/>
    <w:rsid w:val="001F04E6"/>
    <w:rsid w:val="002068C6"/>
    <w:rsid w:val="002073D3"/>
    <w:rsid w:val="00210E81"/>
    <w:rsid w:val="00212FE2"/>
    <w:rsid w:val="002130E0"/>
    <w:rsid w:val="00214D89"/>
    <w:rsid w:val="00231371"/>
    <w:rsid w:val="00236A4F"/>
    <w:rsid w:val="002462D5"/>
    <w:rsid w:val="002666CC"/>
    <w:rsid w:val="002751ED"/>
    <w:rsid w:val="0028730A"/>
    <w:rsid w:val="00296927"/>
    <w:rsid w:val="002A4584"/>
    <w:rsid w:val="002B0B5C"/>
    <w:rsid w:val="002E2A99"/>
    <w:rsid w:val="002F7A4C"/>
    <w:rsid w:val="002F7E70"/>
    <w:rsid w:val="00315C3D"/>
    <w:rsid w:val="00330AC3"/>
    <w:rsid w:val="00334977"/>
    <w:rsid w:val="00337355"/>
    <w:rsid w:val="0034494C"/>
    <w:rsid w:val="003519F6"/>
    <w:rsid w:val="003842E9"/>
    <w:rsid w:val="003B71F0"/>
    <w:rsid w:val="003C7D74"/>
    <w:rsid w:val="003E4685"/>
    <w:rsid w:val="003F1B58"/>
    <w:rsid w:val="00421C5A"/>
    <w:rsid w:val="00450DD5"/>
    <w:rsid w:val="004728FB"/>
    <w:rsid w:val="004744D2"/>
    <w:rsid w:val="00486989"/>
    <w:rsid w:val="004A7466"/>
    <w:rsid w:val="004B2D17"/>
    <w:rsid w:val="004B36F3"/>
    <w:rsid w:val="004D1893"/>
    <w:rsid w:val="004E1ED2"/>
    <w:rsid w:val="0052630A"/>
    <w:rsid w:val="005370C9"/>
    <w:rsid w:val="00554165"/>
    <w:rsid w:val="005556F3"/>
    <w:rsid w:val="005979D7"/>
    <w:rsid w:val="00636D8A"/>
    <w:rsid w:val="00644ECA"/>
    <w:rsid w:val="00645330"/>
    <w:rsid w:val="006635B4"/>
    <w:rsid w:val="00683C1F"/>
    <w:rsid w:val="006D356D"/>
    <w:rsid w:val="006E772D"/>
    <w:rsid w:val="006F0A42"/>
    <w:rsid w:val="0073129A"/>
    <w:rsid w:val="00731F30"/>
    <w:rsid w:val="00771B07"/>
    <w:rsid w:val="007806D5"/>
    <w:rsid w:val="00790CA4"/>
    <w:rsid w:val="007A4309"/>
    <w:rsid w:val="007A71B0"/>
    <w:rsid w:val="007B4B8A"/>
    <w:rsid w:val="007C42D5"/>
    <w:rsid w:val="008023B8"/>
    <w:rsid w:val="008035D5"/>
    <w:rsid w:val="008112C5"/>
    <w:rsid w:val="00831B0D"/>
    <w:rsid w:val="008501EF"/>
    <w:rsid w:val="00863ACA"/>
    <w:rsid w:val="00865698"/>
    <w:rsid w:val="00887318"/>
    <w:rsid w:val="008954CC"/>
    <w:rsid w:val="008971A5"/>
    <w:rsid w:val="008B2083"/>
    <w:rsid w:val="008C4481"/>
    <w:rsid w:val="008D6F1B"/>
    <w:rsid w:val="008F48E1"/>
    <w:rsid w:val="008F5D3C"/>
    <w:rsid w:val="00906865"/>
    <w:rsid w:val="00917417"/>
    <w:rsid w:val="00931838"/>
    <w:rsid w:val="00956BB6"/>
    <w:rsid w:val="00956C6F"/>
    <w:rsid w:val="009576D9"/>
    <w:rsid w:val="00957D2E"/>
    <w:rsid w:val="00967375"/>
    <w:rsid w:val="00967839"/>
    <w:rsid w:val="00980123"/>
    <w:rsid w:val="009C5A9F"/>
    <w:rsid w:val="009F2FF0"/>
    <w:rsid w:val="00A16B5A"/>
    <w:rsid w:val="00A20187"/>
    <w:rsid w:val="00A202EC"/>
    <w:rsid w:val="00A44007"/>
    <w:rsid w:val="00A53BEE"/>
    <w:rsid w:val="00A5495F"/>
    <w:rsid w:val="00A67A95"/>
    <w:rsid w:val="00AC3AB2"/>
    <w:rsid w:val="00AC4AC8"/>
    <w:rsid w:val="00AC7BB6"/>
    <w:rsid w:val="00AD609B"/>
    <w:rsid w:val="00AE0C63"/>
    <w:rsid w:val="00AE3459"/>
    <w:rsid w:val="00AE54A7"/>
    <w:rsid w:val="00B03B15"/>
    <w:rsid w:val="00B5218B"/>
    <w:rsid w:val="00B8364B"/>
    <w:rsid w:val="00B87C38"/>
    <w:rsid w:val="00BA741F"/>
    <w:rsid w:val="00BB4BAC"/>
    <w:rsid w:val="00BC7BCB"/>
    <w:rsid w:val="00BD2E0F"/>
    <w:rsid w:val="00BD6569"/>
    <w:rsid w:val="00BE4260"/>
    <w:rsid w:val="00BE73D3"/>
    <w:rsid w:val="00C006C6"/>
    <w:rsid w:val="00C07770"/>
    <w:rsid w:val="00C12C98"/>
    <w:rsid w:val="00C1326D"/>
    <w:rsid w:val="00C270E9"/>
    <w:rsid w:val="00CE0BCD"/>
    <w:rsid w:val="00CF5A69"/>
    <w:rsid w:val="00D20664"/>
    <w:rsid w:val="00D23847"/>
    <w:rsid w:val="00DA4140"/>
    <w:rsid w:val="00DA7C97"/>
    <w:rsid w:val="00DB39A7"/>
    <w:rsid w:val="00E05FFA"/>
    <w:rsid w:val="00E20305"/>
    <w:rsid w:val="00E46B32"/>
    <w:rsid w:val="00E61CE9"/>
    <w:rsid w:val="00E710D1"/>
    <w:rsid w:val="00EA009F"/>
    <w:rsid w:val="00EE6D39"/>
    <w:rsid w:val="00EF2D74"/>
    <w:rsid w:val="00F03889"/>
    <w:rsid w:val="00F11847"/>
    <w:rsid w:val="00F1460B"/>
    <w:rsid w:val="00F43759"/>
    <w:rsid w:val="00F43A67"/>
    <w:rsid w:val="00F45004"/>
    <w:rsid w:val="00F631AE"/>
    <w:rsid w:val="00F659CC"/>
    <w:rsid w:val="00F8525E"/>
    <w:rsid w:val="00FA4120"/>
    <w:rsid w:val="00FA64B6"/>
    <w:rsid w:val="00FD3E5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07770"/>
    <w:rPr>
      <w:sz w:val="22"/>
      <w:lang w:eastAsia="en-US"/>
    </w:rPr>
  </w:style>
  <w:style w:type="paragraph" w:styleId="berschrift1">
    <w:name w:val="heading 1"/>
    <w:basedOn w:val="Standard"/>
    <w:next w:val="Standard"/>
    <w:link w:val="berschrift1Zchn"/>
    <w:uiPriority w:val="9"/>
    <w:qFormat/>
    <w:rsid w:val="00645330"/>
    <w:pPr>
      <w:keepNext/>
      <w:spacing w:after="120"/>
      <w:outlineLvl w:val="0"/>
    </w:pPr>
    <w:rPr>
      <w:rFonts w:eastAsia="Times New Roman"/>
      <w:b/>
      <w:bCs/>
      <w:kern w:val="32"/>
      <w:sz w:val="28"/>
      <w:szCs w:val="28"/>
      <w:lang w:eastAsia="de-DE"/>
    </w:rPr>
  </w:style>
  <w:style w:type="paragraph" w:styleId="berschrift2">
    <w:name w:val="heading 2"/>
    <w:basedOn w:val="Standard"/>
    <w:next w:val="Standard"/>
    <w:link w:val="berschrift2Zchn"/>
    <w:uiPriority w:val="9"/>
    <w:semiHidden/>
    <w:unhideWhenUsed/>
    <w:qFormat/>
    <w:rsid w:val="00C07770"/>
    <w:pPr>
      <w:keepNext/>
      <w:keepLines/>
      <w:spacing w:before="200"/>
      <w:outlineLvl w:val="1"/>
    </w:pPr>
    <w:rPr>
      <w:rFonts w:eastAsia="Times New Roman"/>
      <w:b/>
      <w:bCs/>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645330"/>
    <w:rPr>
      <w:rFonts w:eastAsia="Times New Roman"/>
      <w:b/>
      <w:bCs/>
      <w:kern w:val="32"/>
      <w:sz w:val="28"/>
      <w:szCs w:val="28"/>
    </w:rPr>
  </w:style>
  <w:style w:type="character" w:customStyle="1" w:styleId="berschrift2Zchn">
    <w:name w:val="Überschrift 2 Zchn"/>
    <w:link w:val="berschrift2"/>
    <w:uiPriority w:val="9"/>
    <w:semiHidden/>
    <w:rsid w:val="00C07770"/>
    <w:rPr>
      <w:rFonts w:ascii="Calibri" w:eastAsia="Times New Roman" w:hAnsi="Calibri" w:cs="Times New Roman"/>
      <w:b/>
      <w:bCs/>
      <w:sz w:val="26"/>
      <w:szCs w:val="26"/>
      <w:lang w:eastAsia="de-DE"/>
    </w:rPr>
  </w:style>
  <w:style w:type="paragraph" w:styleId="Verzeichnis1">
    <w:name w:val="toc 1"/>
    <w:basedOn w:val="Standard"/>
    <w:next w:val="Standard"/>
    <w:autoRedefine/>
    <w:uiPriority w:val="39"/>
    <w:unhideWhenUsed/>
    <w:rsid w:val="00BD2E0F"/>
    <w:pPr>
      <w:spacing w:after="100"/>
    </w:pPr>
    <w:rPr>
      <w:rFonts w:eastAsia="Times New Roman"/>
    </w:rPr>
  </w:style>
  <w:style w:type="paragraph" w:styleId="Untertitel">
    <w:name w:val="Subtitle"/>
    <w:basedOn w:val="Standard"/>
    <w:next w:val="Standard"/>
    <w:link w:val="UntertitelZchn"/>
    <w:uiPriority w:val="11"/>
    <w:qFormat/>
    <w:rsid w:val="00C07770"/>
    <w:pPr>
      <w:numPr>
        <w:ilvl w:val="1"/>
      </w:numPr>
    </w:pPr>
    <w:rPr>
      <w:rFonts w:ascii="Cambria" w:eastAsia="Times New Roman" w:hAnsi="Cambria"/>
      <w:i/>
      <w:iCs/>
      <w:color w:val="4F81BD"/>
      <w:spacing w:val="15"/>
      <w:sz w:val="24"/>
      <w:szCs w:val="24"/>
      <w:lang w:eastAsia="de-DE"/>
    </w:rPr>
  </w:style>
  <w:style w:type="character" w:customStyle="1" w:styleId="UntertitelZchn">
    <w:name w:val="Untertitel Zchn"/>
    <w:link w:val="Untertitel"/>
    <w:uiPriority w:val="11"/>
    <w:rsid w:val="00C07770"/>
    <w:rPr>
      <w:rFonts w:ascii="Cambria" w:eastAsia="Times New Roman" w:hAnsi="Cambria" w:cs="Times New Roman"/>
      <w:i/>
      <w:iCs/>
      <w:color w:val="4F81BD"/>
      <w:spacing w:val="15"/>
      <w:sz w:val="24"/>
      <w:szCs w:val="24"/>
      <w:lang w:eastAsia="de-DE"/>
    </w:rPr>
  </w:style>
  <w:style w:type="character" w:styleId="Hyperlink">
    <w:name w:val="Hyperlink"/>
    <w:uiPriority w:val="99"/>
    <w:unhideWhenUsed/>
    <w:rsid w:val="00BD2E0F"/>
    <w:rPr>
      <w:color w:val="0000FF"/>
      <w:u w:val="single"/>
    </w:rPr>
  </w:style>
  <w:style w:type="paragraph" w:styleId="Sprechblasentext">
    <w:name w:val="Balloon Text"/>
    <w:basedOn w:val="Standard"/>
    <w:link w:val="SprechblasentextZchn"/>
    <w:semiHidden/>
    <w:rsid w:val="00BD2E0F"/>
    <w:rPr>
      <w:rFonts w:ascii="Tahoma" w:eastAsia="Times New Roman" w:hAnsi="Tahoma" w:cs="Tahoma"/>
      <w:sz w:val="16"/>
      <w:szCs w:val="16"/>
    </w:rPr>
  </w:style>
  <w:style w:type="character" w:customStyle="1" w:styleId="SprechblasentextZchn">
    <w:name w:val="Sprechblasentext Zchn"/>
    <w:link w:val="Sprechblasentext"/>
    <w:semiHidden/>
    <w:rsid w:val="00BD2E0F"/>
    <w:rPr>
      <w:rFonts w:ascii="Tahoma" w:eastAsia="Times New Roman" w:hAnsi="Tahoma" w:cs="Tahoma"/>
      <w:sz w:val="16"/>
      <w:szCs w:val="16"/>
      <w:lang w:eastAsia="de-DE"/>
    </w:rPr>
  </w:style>
  <w:style w:type="paragraph" w:styleId="Listenabsatz">
    <w:name w:val="List Paragraph"/>
    <w:basedOn w:val="Standard"/>
    <w:uiPriority w:val="34"/>
    <w:qFormat/>
    <w:rsid w:val="00C07770"/>
    <w:pPr>
      <w:ind w:left="708"/>
    </w:pPr>
    <w:rPr>
      <w:rFonts w:eastAsia="Times New Roman"/>
    </w:rPr>
  </w:style>
  <w:style w:type="paragraph" w:styleId="Inhaltsverzeichnisberschrift">
    <w:name w:val="TOC Heading"/>
    <w:basedOn w:val="berschrift1"/>
    <w:next w:val="Standard"/>
    <w:uiPriority w:val="39"/>
    <w:semiHidden/>
    <w:unhideWhenUsed/>
    <w:qFormat/>
    <w:rsid w:val="00C07770"/>
    <w:pPr>
      <w:keepLines/>
      <w:spacing w:before="480" w:after="0" w:line="276" w:lineRule="auto"/>
      <w:outlineLvl w:val="9"/>
    </w:pPr>
    <w:rPr>
      <w:color w:val="365F91"/>
      <w:kern w:val="0"/>
      <w:lang w:eastAsia="en-US"/>
    </w:rPr>
  </w:style>
  <w:style w:type="paragraph" w:customStyle="1" w:styleId="Formatvorlage1">
    <w:name w:val="Formatvorlage1"/>
    <w:basedOn w:val="Standard"/>
    <w:qFormat/>
    <w:rsid w:val="00C07770"/>
    <w:rPr>
      <w:sz w:val="24"/>
    </w:rPr>
  </w:style>
  <w:style w:type="paragraph" w:styleId="Kopfzeile">
    <w:name w:val="header"/>
    <w:basedOn w:val="Standard"/>
    <w:link w:val="KopfzeileZchn"/>
    <w:uiPriority w:val="99"/>
    <w:unhideWhenUsed/>
    <w:rsid w:val="00D20664"/>
    <w:pPr>
      <w:tabs>
        <w:tab w:val="center" w:pos="4536"/>
        <w:tab w:val="right" w:pos="9072"/>
      </w:tabs>
    </w:pPr>
  </w:style>
  <w:style w:type="character" w:customStyle="1" w:styleId="KopfzeileZchn">
    <w:name w:val="Kopfzeile Zchn"/>
    <w:basedOn w:val="Absatz-Standardschriftart"/>
    <w:link w:val="Kopfzeile"/>
    <w:uiPriority w:val="99"/>
    <w:rsid w:val="00D20664"/>
  </w:style>
  <w:style w:type="paragraph" w:styleId="Fuzeile">
    <w:name w:val="footer"/>
    <w:basedOn w:val="Standard"/>
    <w:link w:val="FuzeileZchn"/>
    <w:uiPriority w:val="99"/>
    <w:unhideWhenUsed/>
    <w:rsid w:val="00D20664"/>
    <w:pPr>
      <w:tabs>
        <w:tab w:val="center" w:pos="4536"/>
        <w:tab w:val="right" w:pos="9072"/>
      </w:tabs>
    </w:pPr>
  </w:style>
  <w:style w:type="character" w:customStyle="1" w:styleId="FuzeileZchn">
    <w:name w:val="Fußzeile Zchn"/>
    <w:basedOn w:val="Absatz-Standardschriftart"/>
    <w:link w:val="Fuzeile"/>
    <w:uiPriority w:val="99"/>
    <w:rsid w:val="00D20664"/>
  </w:style>
  <w:style w:type="paragraph" w:customStyle="1" w:styleId="HeaderEven">
    <w:name w:val="Header Even"/>
    <w:basedOn w:val="KeinLeerraum"/>
    <w:qFormat/>
    <w:rsid w:val="00D20664"/>
    <w:pPr>
      <w:pBdr>
        <w:bottom w:val="single" w:sz="4" w:space="1" w:color="4F81BD"/>
      </w:pBdr>
    </w:pPr>
    <w:rPr>
      <w:rFonts w:eastAsia="Times New Roman"/>
      <w:b/>
      <w:bCs/>
      <w:color w:val="1F497D"/>
      <w:sz w:val="20"/>
      <w:szCs w:val="23"/>
      <w:lang w:eastAsia="ja-JP"/>
    </w:rPr>
  </w:style>
  <w:style w:type="paragraph" w:styleId="KeinLeerraum">
    <w:name w:val="No Spacing"/>
    <w:uiPriority w:val="1"/>
    <w:qFormat/>
    <w:rsid w:val="00D20664"/>
    <w:rPr>
      <w:sz w:val="22"/>
      <w:lang w:eastAsia="en-US"/>
    </w:rPr>
  </w:style>
  <w:style w:type="paragraph" w:customStyle="1" w:styleId="FooterOdd">
    <w:name w:val="Footer Odd"/>
    <w:basedOn w:val="Standard"/>
    <w:qFormat/>
    <w:rsid w:val="00D20664"/>
    <w:pPr>
      <w:pBdr>
        <w:top w:val="single" w:sz="4" w:space="1" w:color="4F81BD"/>
      </w:pBdr>
      <w:spacing w:after="180" w:line="264" w:lineRule="auto"/>
      <w:jc w:val="right"/>
    </w:pPr>
    <w:rPr>
      <w:rFonts w:eastAsia="Times New Roman"/>
      <w:color w:val="1F497D"/>
      <w:sz w:val="20"/>
      <w:szCs w:val="23"/>
      <w:lang w:eastAsia="ja-JP"/>
    </w:rPr>
  </w:style>
  <w:style w:type="character" w:styleId="Seitenzahl">
    <w:name w:val="page number"/>
    <w:basedOn w:val="Absatz-Standardschriftart"/>
    <w:uiPriority w:val="99"/>
    <w:semiHidden/>
    <w:unhideWhenUsed/>
    <w:rsid w:val="00931838"/>
  </w:style>
</w:styles>
</file>

<file path=word/webSettings.xml><?xml version="1.0" encoding="utf-8"?>
<w:webSettings xmlns:r="http://schemas.openxmlformats.org/officeDocument/2006/relationships" xmlns:w="http://schemas.openxmlformats.org/wordprocessingml/2006/main">
  <w:divs>
    <w:div w:id="1432316630">
      <w:bodyDiv w:val="1"/>
      <w:marLeft w:val="0"/>
      <w:marRight w:val="0"/>
      <w:marTop w:val="0"/>
      <w:marBottom w:val="0"/>
      <w:divBdr>
        <w:top w:val="none" w:sz="0" w:space="0" w:color="auto"/>
        <w:left w:val="none" w:sz="0" w:space="0" w:color="auto"/>
        <w:bottom w:val="none" w:sz="0" w:space="0" w:color="auto"/>
        <w:right w:val="none" w:sz="0" w:space="0" w:color="auto"/>
      </w:divBdr>
      <w:divsChild>
        <w:div w:id="1969118173">
          <w:marLeft w:val="0"/>
          <w:marRight w:val="0"/>
          <w:marTop w:val="0"/>
          <w:marBottom w:val="0"/>
          <w:divBdr>
            <w:top w:val="none" w:sz="0" w:space="0" w:color="auto"/>
            <w:left w:val="none" w:sz="0" w:space="0" w:color="auto"/>
            <w:bottom w:val="none" w:sz="0" w:space="0" w:color="auto"/>
            <w:right w:val="none" w:sz="0" w:space="0" w:color="auto"/>
          </w:divBdr>
          <w:divsChild>
            <w:div w:id="1696728671">
              <w:marLeft w:val="0"/>
              <w:marRight w:val="0"/>
              <w:marTop w:val="0"/>
              <w:marBottom w:val="0"/>
              <w:divBdr>
                <w:top w:val="none" w:sz="0" w:space="0" w:color="auto"/>
                <w:left w:val="none" w:sz="0" w:space="0" w:color="auto"/>
                <w:bottom w:val="none" w:sz="0" w:space="0" w:color="auto"/>
                <w:right w:val="none" w:sz="0" w:space="0" w:color="auto"/>
              </w:divBdr>
              <w:divsChild>
                <w:div w:id="1705711218">
                  <w:marLeft w:val="0"/>
                  <w:marRight w:val="0"/>
                  <w:marTop w:val="0"/>
                  <w:marBottom w:val="0"/>
                  <w:divBdr>
                    <w:top w:val="none" w:sz="0" w:space="0" w:color="auto"/>
                    <w:left w:val="none" w:sz="0" w:space="0" w:color="auto"/>
                    <w:bottom w:val="none" w:sz="0" w:space="0" w:color="auto"/>
                    <w:right w:val="none" w:sz="0" w:space="0" w:color="auto"/>
                  </w:divBdr>
                  <w:divsChild>
                    <w:div w:id="680203241">
                      <w:marLeft w:val="0"/>
                      <w:marRight w:val="0"/>
                      <w:marTop w:val="0"/>
                      <w:marBottom w:val="0"/>
                      <w:divBdr>
                        <w:top w:val="none" w:sz="0" w:space="0" w:color="auto"/>
                        <w:left w:val="none" w:sz="0" w:space="0" w:color="auto"/>
                        <w:bottom w:val="none" w:sz="0" w:space="0" w:color="auto"/>
                        <w:right w:val="none" w:sz="0" w:space="0" w:color="auto"/>
                      </w:divBdr>
                    </w:div>
                  </w:divsChild>
                </w:div>
                <w:div w:id="954672041">
                  <w:marLeft w:val="0"/>
                  <w:marRight w:val="0"/>
                  <w:marTop w:val="0"/>
                  <w:marBottom w:val="0"/>
                  <w:divBdr>
                    <w:top w:val="none" w:sz="0" w:space="0" w:color="auto"/>
                    <w:left w:val="none" w:sz="0" w:space="0" w:color="auto"/>
                    <w:bottom w:val="none" w:sz="0" w:space="0" w:color="auto"/>
                    <w:right w:val="none" w:sz="0" w:space="0" w:color="auto"/>
                  </w:divBdr>
                  <w:divsChild>
                    <w:div w:id="474839704">
                      <w:marLeft w:val="0"/>
                      <w:marRight w:val="0"/>
                      <w:marTop w:val="0"/>
                      <w:marBottom w:val="0"/>
                      <w:divBdr>
                        <w:top w:val="none" w:sz="0" w:space="0" w:color="auto"/>
                        <w:left w:val="none" w:sz="0" w:space="0" w:color="auto"/>
                        <w:bottom w:val="none" w:sz="0" w:space="0" w:color="auto"/>
                        <w:right w:val="none" w:sz="0" w:space="0" w:color="auto"/>
                      </w:divBdr>
                    </w:div>
                  </w:divsChild>
                </w:div>
                <w:div w:id="989946853">
                  <w:marLeft w:val="0"/>
                  <w:marRight w:val="0"/>
                  <w:marTop w:val="0"/>
                  <w:marBottom w:val="0"/>
                  <w:divBdr>
                    <w:top w:val="none" w:sz="0" w:space="0" w:color="auto"/>
                    <w:left w:val="none" w:sz="0" w:space="0" w:color="auto"/>
                    <w:bottom w:val="none" w:sz="0" w:space="0" w:color="auto"/>
                    <w:right w:val="none" w:sz="0" w:space="0" w:color="auto"/>
                  </w:divBdr>
                  <w:divsChild>
                    <w:div w:id="6229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8509">
      <w:bodyDiv w:val="1"/>
      <w:marLeft w:val="0"/>
      <w:marRight w:val="0"/>
      <w:marTop w:val="0"/>
      <w:marBottom w:val="0"/>
      <w:divBdr>
        <w:top w:val="none" w:sz="0" w:space="0" w:color="auto"/>
        <w:left w:val="none" w:sz="0" w:space="0" w:color="auto"/>
        <w:bottom w:val="none" w:sz="0" w:space="0" w:color="auto"/>
        <w:right w:val="none" w:sz="0" w:space="0" w:color="auto"/>
      </w:divBdr>
      <w:divsChild>
        <w:div w:id="1466502798">
          <w:marLeft w:val="0"/>
          <w:marRight w:val="0"/>
          <w:marTop w:val="0"/>
          <w:marBottom w:val="0"/>
          <w:divBdr>
            <w:top w:val="none" w:sz="0" w:space="0" w:color="auto"/>
            <w:left w:val="none" w:sz="0" w:space="0" w:color="auto"/>
            <w:bottom w:val="none" w:sz="0" w:space="0" w:color="auto"/>
            <w:right w:val="none" w:sz="0" w:space="0" w:color="auto"/>
          </w:divBdr>
          <w:divsChild>
            <w:div w:id="1822116308">
              <w:marLeft w:val="0"/>
              <w:marRight w:val="0"/>
              <w:marTop w:val="0"/>
              <w:marBottom w:val="0"/>
              <w:divBdr>
                <w:top w:val="none" w:sz="0" w:space="0" w:color="auto"/>
                <w:left w:val="none" w:sz="0" w:space="0" w:color="auto"/>
                <w:bottom w:val="none" w:sz="0" w:space="0" w:color="auto"/>
                <w:right w:val="none" w:sz="0" w:space="0" w:color="auto"/>
              </w:divBdr>
              <w:divsChild>
                <w:div w:id="612134118">
                  <w:marLeft w:val="0"/>
                  <w:marRight w:val="0"/>
                  <w:marTop w:val="0"/>
                  <w:marBottom w:val="0"/>
                  <w:divBdr>
                    <w:top w:val="none" w:sz="0" w:space="0" w:color="auto"/>
                    <w:left w:val="none" w:sz="0" w:space="0" w:color="auto"/>
                    <w:bottom w:val="none" w:sz="0" w:space="0" w:color="auto"/>
                    <w:right w:val="none" w:sz="0" w:space="0" w:color="auto"/>
                  </w:divBdr>
                  <w:divsChild>
                    <w:div w:id="868226254">
                      <w:marLeft w:val="0"/>
                      <w:marRight w:val="0"/>
                      <w:marTop w:val="0"/>
                      <w:marBottom w:val="0"/>
                      <w:divBdr>
                        <w:top w:val="none" w:sz="0" w:space="0" w:color="auto"/>
                        <w:left w:val="none" w:sz="0" w:space="0" w:color="auto"/>
                        <w:bottom w:val="none" w:sz="0" w:space="0" w:color="auto"/>
                        <w:right w:val="none" w:sz="0" w:space="0" w:color="auto"/>
                      </w:divBdr>
                    </w:div>
                  </w:divsChild>
                </w:div>
                <w:div w:id="1337031357">
                  <w:marLeft w:val="0"/>
                  <w:marRight w:val="0"/>
                  <w:marTop w:val="0"/>
                  <w:marBottom w:val="0"/>
                  <w:divBdr>
                    <w:top w:val="none" w:sz="0" w:space="0" w:color="auto"/>
                    <w:left w:val="none" w:sz="0" w:space="0" w:color="auto"/>
                    <w:bottom w:val="none" w:sz="0" w:space="0" w:color="auto"/>
                    <w:right w:val="none" w:sz="0" w:space="0" w:color="auto"/>
                  </w:divBdr>
                  <w:divsChild>
                    <w:div w:id="1350789540">
                      <w:marLeft w:val="0"/>
                      <w:marRight w:val="0"/>
                      <w:marTop w:val="0"/>
                      <w:marBottom w:val="0"/>
                      <w:divBdr>
                        <w:top w:val="none" w:sz="0" w:space="0" w:color="auto"/>
                        <w:left w:val="none" w:sz="0" w:space="0" w:color="auto"/>
                        <w:bottom w:val="none" w:sz="0" w:space="0" w:color="auto"/>
                        <w:right w:val="none" w:sz="0" w:space="0" w:color="auto"/>
                      </w:divBdr>
                    </w:div>
                  </w:divsChild>
                </w:div>
                <w:div w:id="851602803">
                  <w:marLeft w:val="0"/>
                  <w:marRight w:val="0"/>
                  <w:marTop w:val="0"/>
                  <w:marBottom w:val="0"/>
                  <w:divBdr>
                    <w:top w:val="none" w:sz="0" w:space="0" w:color="auto"/>
                    <w:left w:val="none" w:sz="0" w:space="0" w:color="auto"/>
                    <w:bottom w:val="none" w:sz="0" w:space="0" w:color="auto"/>
                    <w:right w:val="none" w:sz="0" w:space="0" w:color="auto"/>
                  </w:divBdr>
                  <w:divsChild>
                    <w:div w:id="12709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214;ffentlichskeitsarbeit\Vordrucke\Vordrucke%20Abteilungen%202012\Akademie\Akademie_hoch_Ber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C2B60-77AC-4BD0-B762-9ADD55A46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Akademie_hoch_Berg</Template>
  <TotalTime>0</TotalTime>
  <Pages>6</Pages>
  <Words>1902</Words>
  <Characters>11984</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13859</CharactersWithSpaces>
  <SharedDoc>false</SharedDoc>
  <HLinks>
    <vt:vector size="24" baseType="variant">
      <vt:variant>
        <vt:i4>84</vt:i4>
      </vt:variant>
      <vt:variant>
        <vt:i4>3</vt:i4>
      </vt:variant>
      <vt:variant>
        <vt:i4>0</vt:i4>
      </vt:variant>
      <vt:variant>
        <vt:i4>5</vt:i4>
      </vt:variant>
      <vt:variant>
        <vt:lpwstr>http://www.sportjugend-rheinland.de/</vt:lpwstr>
      </vt:variant>
      <vt:variant>
        <vt:lpwstr/>
      </vt:variant>
      <vt:variant>
        <vt:i4>4784246</vt:i4>
      </vt:variant>
      <vt:variant>
        <vt:i4>0</vt:i4>
      </vt:variant>
      <vt:variant>
        <vt:i4>0</vt:i4>
      </vt:variant>
      <vt:variant>
        <vt:i4>5</vt:i4>
      </vt:variant>
      <vt:variant>
        <vt:lpwstr>mailto:barbara.berg@sportbund-rheinland.de</vt:lpwstr>
      </vt:variant>
      <vt:variant>
        <vt:lpwstr/>
      </vt:variant>
      <vt:variant>
        <vt:i4>4784246</vt:i4>
      </vt:variant>
      <vt:variant>
        <vt:i4>0</vt:i4>
      </vt:variant>
      <vt:variant>
        <vt:i4>0</vt:i4>
      </vt:variant>
      <vt:variant>
        <vt:i4>5</vt:i4>
      </vt:variant>
      <vt:variant>
        <vt:lpwstr>mailto:Barbara.Berg@Sportbund-Rheinland.de</vt:lpwstr>
      </vt:variant>
      <vt:variant>
        <vt:lpwstr/>
      </vt:variant>
      <vt:variant>
        <vt:i4>3473454</vt:i4>
      </vt:variant>
      <vt:variant>
        <vt:i4>0</vt:i4>
      </vt:variant>
      <vt:variant>
        <vt:i4>0</vt:i4>
      </vt:variant>
      <vt:variant>
        <vt:i4>5</vt:i4>
      </vt:variant>
      <vt:variant>
        <vt:lpwstr>https://www.sportbund-rheinland.de/index.php?id=677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Hormel</dc:creator>
  <cp:lastModifiedBy>Admin</cp:lastModifiedBy>
  <cp:revision>2</cp:revision>
  <cp:lastPrinted>2022-09-02T10:45:00Z</cp:lastPrinted>
  <dcterms:created xsi:type="dcterms:W3CDTF">2026-05-20T18:51:00Z</dcterms:created>
  <dcterms:modified xsi:type="dcterms:W3CDTF">2026-05-20T18:51:00Z</dcterms:modified>
</cp:coreProperties>
</file>